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01" w:rsidRPr="00B83D0B" w:rsidRDefault="00C55B28" w:rsidP="00B83D0B">
      <w:pPr>
        <w:pStyle w:val="NoSpacing"/>
      </w:pPr>
      <w:r>
        <w:rPr>
          <w:b/>
        </w:rPr>
        <w:t>For Immediate Release</w:t>
      </w:r>
      <w:r w:rsidR="00797601" w:rsidRPr="00B83D0B">
        <w:rPr>
          <w:b/>
        </w:rPr>
        <w:t>:</w:t>
      </w:r>
      <w:r w:rsidR="00B83D0B" w:rsidRPr="00B83D0B">
        <w:rPr>
          <w:b/>
        </w:rPr>
        <w:t xml:space="preserve"> </w:t>
      </w:r>
      <w:r>
        <w:t xml:space="preserve">August </w:t>
      </w:r>
      <w:r w:rsidR="009B5EDA">
        <w:t>10</w:t>
      </w:r>
      <w:r w:rsidR="00B83D0B" w:rsidRPr="00B83D0B">
        <w:t>, 2012</w:t>
      </w:r>
    </w:p>
    <w:p w:rsidR="004E0420" w:rsidRDefault="00BF3DAF" w:rsidP="00B83D0B">
      <w:pPr>
        <w:pStyle w:val="NoSpacing"/>
      </w:pPr>
      <w:r w:rsidRPr="00B83D0B">
        <w:rPr>
          <w:b/>
        </w:rPr>
        <w:t xml:space="preserve">Please </w:t>
      </w:r>
      <w:r w:rsidR="004A3E36" w:rsidRPr="00B83D0B">
        <w:rPr>
          <w:b/>
        </w:rPr>
        <w:t>Contact:</w:t>
      </w:r>
      <w:r w:rsidRPr="00B83D0B">
        <w:t xml:space="preserve"> </w:t>
      </w:r>
    </w:p>
    <w:p w:rsidR="002E2BDC" w:rsidRDefault="002E2BDC" w:rsidP="00B83D0B">
      <w:pPr>
        <w:pStyle w:val="NoSpacing"/>
      </w:pPr>
      <w:bookmarkStart w:id="0" w:name="_GoBack"/>
      <w:bookmarkEnd w:id="0"/>
    </w:p>
    <w:tbl>
      <w:tblPr>
        <w:tblStyle w:val="TableGrid"/>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2160"/>
        <w:gridCol w:w="1550"/>
        <w:gridCol w:w="2410"/>
      </w:tblGrid>
      <w:tr w:rsidR="00251464" w:rsidTr="00251464">
        <w:tc>
          <w:tcPr>
            <w:tcW w:w="3150" w:type="dxa"/>
            <w:tcBorders>
              <w:bottom w:val="single" w:sz="4" w:space="0" w:color="auto"/>
            </w:tcBorders>
            <w:vAlign w:val="center"/>
          </w:tcPr>
          <w:p w:rsidR="009C1FBA" w:rsidRPr="009C1FBA" w:rsidRDefault="009C1FBA" w:rsidP="00680ABA">
            <w:pPr>
              <w:pStyle w:val="NoSpacing"/>
              <w:rPr>
                <w:i/>
              </w:rPr>
            </w:pPr>
            <w:r w:rsidRPr="009C1FBA">
              <w:rPr>
                <w:i/>
              </w:rPr>
              <w:t>NYC Breastfeeding Leadership Coalition</w:t>
            </w:r>
          </w:p>
        </w:tc>
        <w:tc>
          <w:tcPr>
            <w:tcW w:w="2160" w:type="dxa"/>
            <w:tcBorders>
              <w:bottom w:val="single" w:sz="4" w:space="0" w:color="auto"/>
            </w:tcBorders>
            <w:vAlign w:val="center"/>
          </w:tcPr>
          <w:p w:rsidR="009C1FBA" w:rsidRDefault="009C1FBA" w:rsidP="00680ABA">
            <w:pPr>
              <w:pStyle w:val="NoSpacing"/>
            </w:pPr>
            <w:r>
              <w:t>Theresa Landau</w:t>
            </w:r>
          </w:p>
        </w:tc>
        <w:tc>
          <w:tcPr>
            <w:tcW w:w="1550" w:type="dxa"/>
            <w:tcBorders>
              <w:bottom w:val="single" w:sz="4" w:space="0" w:color="auto"/>
            </w:tcBorders>
            <w:vAlign w:val="center"/>
          </w:tcPr>
          <w:p w:rsidR="009C1FBA" w:rsidRDefault="009C1FBA" w:rsidP="00680ABA">
            <w:pPr>
              <w:pStyle w:val="NoSpacing"/>
            </w:pPr>
            <w:r>
              <w:t>718.960.</w:t>
            </w:r>
            <w:r w:rsidRPr="00B119D3">
              <w:t>2817</w:t>
            </w:r>
          </w:p>
          <w:p w:rsidR="00251464" w:rsidRDefault="00251464" w:rsidP="00680ABA">
            <w:pPr>
              <w:pStyle w:val="NoSpacing"/>
            </w:pPr>
            <w:r w:rsidRPr="00251464">
              <w:t>646 258-3551</w:t>
            </w:r>
          </w:p>
        </w:tc>
        <w:tc>
          <w:tcPr>
            <w:tcW w:w="2410" w:type="dxa"/>
            <w:tcBorders>
              <w:bottom w:val="single" w:sz="4" w:space="0" w:color="auto"/>
            </w:tcBorders>
            <w:vAlign w:val="center"/>
          </w:tcPr>
          <w:p w:rsidR="009C1FBA" w:rsidRDefault="009C1FBA" w:rsidP="00680ABA">
            <w:pPr>
              <w:pStyle w:val="NoSpacing"/>
            </w:pPr>
            <w:r>
              <w:t>landaut@nychhc.org</w:t>
            </w:r>
          </w:p>
        </w:tc>
      </w:tr>
      <w:tr w:rsidR="00251464" w:rsidTr="00251464">
        <w:tc>
          <w:tcPr>
            <w:tcW w:w="3150" w:type="dxa"/>
            <w:tcBorders>
              <w:top w:val="single" w:sz="4" w:space="0" w:color="auto"/>
              <w:bottom w:val="single" w:sz="4" w:space="0" w:color="auto"/>
            </w:tcBorders>
            <w:vAlign w:val="center"/>
          </w:tcPr>
          <w:p w:rsidR="009C1FBA" w:rsidRPr="009C1FBA" w:rsidRDefault="009C1FBA" w:rsidP="00680ABA">
            <w:pPr>
              <w:pStyle w:val="NoSpacing"/>
              <w:rPr>
                <w:i/>
              </w:rPr>
            </w:pPr>
            <w:r w:rsidRPr="009C1FBA">
              <w:rPr>
                <w:i/>
              </w:rPr>
              <w:t>New York Presbyterian Hospital</w:t>
            </w:r>
          </w:p>
        </w:tc>
        <w:tc>
          <w:tcPr>
            <w:tcW w:w="2160" w:type="dxa"/>
            <w:tcBorders>
              <w:top w:val="single" w:sz="4" w:space="0" w:color="auto"/>
              <w:bottom w:val="single" w:sz="4" w:space="0" w:color="auto"/>
            </w:tcBorders>
            <w:vAlign w:val="center"/>
          </w:tcPr>
          <w:p w:rsidR="009C1FBA" w:rsidRDefault="009C1FBA" w:rsidP="00680ABA">
            <w:pPr>
              <w:pStyle w:val="NoSpacing"/>
            </w:pPr>
            <w:r>
              <w:t>Kathleen Carpenter</w:t>
            </w:r>
          </w:p>
        </w:tc>
        <w:tc>
          <w:tcPr>
            <w:tcW w:w="1550" w:type="dxa"/>
            <w:tcBorders>
              <w:top w:val="single" w:sz="4" w:space="0" w:color="auto"/>
              <w:bottom w:val="single" w:sz="4" w:space="0" w:color="auto"/>
            </w:tcBorders>
            <w:vAlign w:val="center"/>
          </w:tcPr>
          <w:p w:rsidR="009C1FBA" w:rsidRDefault="009C1FBA" w:rsidP="00680ABA">
            <w:pPr>
              <w:pStyle w:val="NoSpacing"/>
            </w:pPr>
            <w:r>
              <w:t>212.568.</w:t>
            </w:r>
            <w:r w:rsidRPr="00B119D3">
              <w:t>0502</w:t>
            </w:r>
          </w:p>
        </w:tc>
        <w:tc>
          <w:tcPr>
            <w:tcW w:w="2410" w:type="dxa"/>
            <w:tcBorders>
              <w:top w:val="single" w:sz="4" w:space="0" w:color="auto"/>
              <w:bottom w:val="single" w:sz="4" w:space="0" w:color="auto"/>
            </w:tcBorders>
            <w:vAlign w:val="center"/>
          </w:tcPr>
          <w:p w:rsidR="009C1FBA" w:rsidRDefault="009C1FBA" w:rsidP="00680ABA">
            <w:pPr>
              <w:pStyle w:val="NoSpacing"/>
            </w:pPr>
            <w:r w:rsidRPr="00B119D3">
              <w:t>kac9084@nyp.org</w:t>
            </w:r>
          </w:p>
        </w:tc>
      </w:tr>
      <w:tr w:rsidR="00251464" w:rsidTr="00251464">
        <w:tc>
          <w:tcPr>
            <w:tcW w:w="3150" w:type="dxa"/>
            <w:tcBorders>
              <w:top w:val="single" w:sz="4" w:space="0" w:color="auto"/>
            </w:tcBorders>
            <w:vAlign w:val="center"/>
          </w:tcPr>
          <w:p w:rsidR="009C1FBA" w:rsidRPr="009C1FBA" w:rsidRDefault="009C1FBA" w:rsidP="00680ABA">
            <w:pPr>
              <w:pStyle w:val="NoSpacing"/>
              <w:rPr>
                <w:i/>
              </w:rPr>
            </w:pPr>
            <w:r w:rsidRPr="009C1FBA">
              <w:rPr>
                <w:i/>
              </w:rPr>
              <w:t>Sen. Liz Krueger</w:t>
            </w:r>
          </w:p>
        </w:tc>
        <w:tc>
          <w:tcPr>
            <w:tcW w:w="2160" w:type="dxa"/>
            <w:tcBorders>
              <w:top w:val="single" w:sz="4" w:space="0" w:color="auto"/>
            </w:tcBorders>
            <w:vAlign w:val="center"/>
          </w:tcPr>
          <w:p w:rsidR="009C1FBA" w:rsidRDefault="009C1FBA" w:rsidP="00680ABA">
            <w:pPr>
              <w:pStyle w:val="NoSpacing"/>
            </w:pPr>
            <w:r>
              <w:t xml:space="preserve">Andrew </w:t>
            </w:r>
            <w:proofErr w:type="spellStart"/>
            <w:r>
              <w:t>Goldston</w:t>
            </w:r>
            <w:proofErr w:type="spellEnd"/>
          </w:p>
        </w:tc>
        <w:tc>
          <w:tcPr>
            <w:tcW w:w="1550" w:type="dxa"/>
            <w:tcBorders>
              <w:top w:val="single" w:sz="4" w:space="0" w:color="auto"/>
            </w:tcBorders>
            <w:vAlign w:val="center"/>
          </w:tcPr>
          <w:p w:rsidR="009C1FBA" w:rsidRDefault="009C1FBA" w:rsidP="00680ABA">
            <w:pPr>
              <w:pStyle w:val="NoSpacing"/>
            </w:pPr>
            <w:r>
              <w:t>917.720.7895</w:t>
            </w:r>
          </w:p>
        </w:tc>
        <w:tc>
          <w:tcPr>
            <w:tcW w:w="2410" w:type="dxa"/>
            <w:tcBorders>
              <w:top w:val="single" w:sz="4" w:space="0" w:color="auto"/>
            </w:tcBorders>
            <w:vAlign w:val="center"/>
          </w:tcPr>
          <w:p w:rsidR="009C1FBA" w:rsidRDefault="009C1FBA" w:rsidP="00680ABA">
            <w:pPr>
              <w:pStyle w:val="NoSpacing"/>
            </w:pPr>
            <w:r>
              <w:t>goldston@nysenate.gov</w:t>
            </w:r>
          </w:p>
        </w:tc>
      </w:tr>
    </w:tbl>
    <w:p w:rsidR="00F41E34" w:rsidRPr="00F41E34" w:rsidRDefault="00F41E34" w:rsidP="00F41E34">
      <w:pPr>
        <w:pStyle w:val="Title"/>
        <w:spacing w:before="120" w:after="120"/>
        <w:jc w:val="center"/>
        <w:rPr>
          <w:b/>
          <w:sz w:val="24"/>
        </w:rPr>
      </w:pPr>
    </w:p>
    <w:p w:rsidR="003A2B7C" w:rsidRPr="002E2BDC" w:rsidRDefault="00251464" w:rsidP="009D286C">
      <w:pPr>
        <w:pStyle w:val="Title"/>
        <w:spacing w:before="120" w:after="120"/>
        <w:rPr>
          <w:sz w:val="32"/>
        </w:rPr>
      </w:pPr>
      <w:r w:rsidRPr="002E2BDC">
        <w:rPr>
          <w:sz w:val="32"/>
        </w:rPr>
        <w:t xml:space="preserve">Senator Krueger, </w:t>
      </w:r>
      <w:r w:rsidR="00C55B28" w:rsidRPr="002E2BDC">
        <w:rPr>
          <w:sz w:val="32"/>
        </w:rPr>
        <w:t>NYC Moms to Take Breastfeeding Underground</w:t>
      </w:r>
    </w:p>
    <w:p w:rsidR="00C55B28" w:rsidRPr="00251464" w:rsidRDefault="00C55B28" w:rsidP="00C55B28">
      <w:pPr>
        <w:pStyle w:val="Subtitle"/>
        <w:rPr>
          <w:b/>
          <w:szCs w:val="26"/>
        </w:rPr>
      </w:pPr>
      <w:r w:rsidRPr="00251464">
        <w:rPr>
          <w:b/>
          <w:szCs w:val="26"/>
        </w:rPr>
        <w:t>NYC Breastfeeding Leadership Council to Host Annual “Subway Caravan”</w:t>
      </w:r>
    </w:p>
    <w:p w:rsidR="00523E40" w:rsidRDefault="00C55B28" w:rsidP="00F71CE2">
      <w:pPr>
        <w:spacing w:after="120"/>
        <w:rPr>
          <w:bCs/>
        </w:rPr>
      </w:pPr>
      <w:r>
        <w:rPr>
          <w:b/>
          <w:bCs/>
        </w:rPr>
        <w:t>New York –</w:t>
      </w:r>
      <w:r w:rsidRPr="00C55B28">
        <w:rPr>
          <w:bCs/>
        </w:rPr>
        <w:t xml:space="preserve"> </w:t>
      </w:r>
      <w:r w:rsidR="009B5EDA">
        <w:rPr>
          <w:bCs/>
        </w:rPr>
        <w:t>Today, b</w:t>
      </w:r>
      <w:r w:rsidRPr="00C55B28">
        <w:rPr>
          <w:bCs/>
        </w:rPr>
        <w:t>reastfeeding families, supporters</w:t>
      </w:r>
      <w:r>
        <w:rPr>
          <w:bCs/>
        </w:rPr>
        <w:t>,</w:t>
      </w:r>
      <w:r w:rsidRPr="00C55B28">
        <w:rPr>
          <w:bCs/>
        </w:rPr>
        <w:t xml:space="preserve"> and health professionals from all over New York City </w:t>
      </w:r>
      <w:r w:rsidR="009B5EDA">
        <w:rPr>
          <w:bCs/>
        </w:rPr>
        <w:t xml:space="preserve">are participating </w:t>
      </w:r>
      <w:r w:rsidRPr="00C55B28">
        <w:rPr>
          <w:bCs/>
        </w:rPr>
        <w:t xml:space="preserve">in the </w:t>
      </w:r>
      <w:r w:rsidRPr="00C55B28">
        <w:rPr>
          <w:b/>
          <w:bCs/>
        </w:rPr>
        <w:t>NYC Breastfeeding Leadership Council's</w:t>
      </w:r>
      <w:r w:rsidRPr="00C55B28">
        <w:rPr>
          <w:bCs/>
        </w:rPr>
        <w:t xml:space="preserve"> </w:t>
      </w:r>
      <w:r w:rsidRPr="00C55B28">
        <w:rPr>
          <w:b/>
          <w:bCs/>
          <w:u w:val="single"/>
        </w:rPr>
        <w:t>Annual Subway Caravan</w:t>
      </w:r>
      <w:r>
        <w:rPr>
          <w:bCs/>
        </w:rPr>
        <w:t>.</w:t>
      </w:r>
      <w:r w:rsidRPr="00C55B28">
        <w:rPr>
          <w:bCs/>
        </w:rPr>
        <w:t xml:space="preserve"> </w:t>
      </w:r>
      <w:r>
        <w:rPr>
          <w:bCs/>
        </w:rPr>
        <w:t>Advocates have held t</w:t>
      </w:r>
      <w:r w:rsidRPr="00C55B28">
        <w:rPr>
          <w:bCs/>
        </w:rPr>
        <w:t xml:space="preserve">he subway caravan </w:t>
      </w:r>
      <w:r>
        <w:rPr>
          <w:bCs/>
        </w:rPr>
        <w:t xml:space="preserve">annually </w:t>
      </w:r>
      <w:r w:rsidRPr="00C55B28">
        <w:rPr>
          <w:bCs/>
        </w:rPr>
        <w:t>since 2004</w:t>
      </w:r>
      <w:r>
        <w:rPr>
          <w:bCs/>
        </w:rPr>
        <w:t>,</w:t>
      </w:r>
      <w:r w:rsidRPr="00C55B28">
        <w:rPr>
          <w:bCs/>
        </w:rPr>
        <w:t xml:space="preserve"> when a woman received a citation for indecent exposure while nursing her baby on a subway</w:t>
      </w:r>
      <w:r>
        <w:rPr>
          <w:bCs/>
        </w:rPr>
        <w:t>,</w:t>
      </w:r>
      <w:r w:rsidRPr="00C55B28">
        <w:rPr>
          <w:bCs/>
        </w:rPr>
        <w:t xml:space="preserve"> </w:t>
      </w:r>
      <w:r>
        <w:rPr>
          <w:bCs/>
        </w:rPr>
        <w:t xml:space="preserve">in spite of </w:t>
      </w:r>
      <w:r w:rsidRPr="00C55B28">
        <w:rPr>
          <w:bCs/>
        </w:rPr>
        <w:t>laws protect</w:t>
      </w:r>
      <w:r>
        <w:rPr>
          <w:bCs/>
        </w:rPr>
        <w:t>ing</w:t>
      </w:r>
      <w:r w:rsidRPr="00C55B28">
        <w:rPr>
          <w:bCs/>
        </w:rPr>
        <w:t xml:space="preserve"> a woman’s right to breastfeed in public.  </w:t>
      </w:r>
    </w:p>
    <w:p w:rsidR="009B5EDA" w:rsidRDefault="00C55B28" w:rsidP="00F71CE2">
      <w:pPr>
        <w:spacing w:after="120"/>
        <w:rPr>
          <w:bCs/>
        </w:rPr>
      </w:pPr>
      <w:r w:rsidRPr="00C55B28">
        <w:rPr>
          <w:bCs/>
        </w:rPr>
        <w:t xml:space="preserve">The caravan </w:t>
      </w:r>
      <w:r>
        <w:rPr>
          <w:bCs/>
        </w:rPr>
        <w:t>is meant to celebrate</w:t>
      </w:r>
      <w:r w:rsidRPr="00C55B28">
        <w:rPr>
          <w:bCs/>
        </w:rPr>
        <w:t xml:space="preserve"> breastfeeding families, encourage parents to feed their babies the healthiest first food</w:t>
      </w:r>
      <w:r>
        <w:rPr>
          <w:bCs/>
        </w:rPr>
        <w:t>,</w:t>
      </w:r>
      <w:r w:rsidRPr="00C55B28">
        <w:rPr>
          <w:bCs/>
        </w:rPr>
        <w:t xml:space="preserve"> and </w:t>
      </w:r>
      <w:r>
        <w:rPr>
          <w:bCs/>
        </w:rPr>
        <w:t xml:space="preserve">raise public </w:t>
      </w:r>
      <w:r w:rsidRPr="00C55B28">
        <w:rPr>
          <w:bCs/>
        </w:rPr>
        <w:t xml:space="preserve">awareness </w:t>
      </w:r>
      <w:r>
        <w:rPr>
          <w:bCs/>
        </w:rPr>
        <w:t xml:space="preserve">of New York State </w:t>
      </w:r>
      <w:r w:rsidRPr="00C55B28">
        <w:rPr>
          <w:bCs/>
        </w:rPr>
        <w:t>laws that protect nursi</w:t>
      </w:r>
      <w:r>
        <w:rPr>
          <w:bCs/>
        </w:rPr>
        <w:t xml:space="preserve">ng mothers </w:t>
      </w:r>
      <w:proofErr w:type="gramStart"/>
      <w:r>
        <w:rPr>
          <w:bCs/>
        </w:rPr>
        <w:t>and</w:t>
      </w:r>
      <w:proofErr w:type="gramEnd"/>
      <w:r>
        <w:rPr>
          <w:bCs/>
        </w:rPr>
        <w:t xml:space="preserve"> babies.</w:t>
      </w:r>
      <w:r w:rsidRPr="00C55B28">
        <w:rPr>
          <w:bCs/>
        </w:rPr>
        <w:t xml:space="preserve"> Breastfeeding families, supporters</w:t>
      </w:r>
      <w:r>
        <w:rPr>
          <w:bCs/>
        </w:rPr>
        <w:t>,</w:t>
      </w:r>
      <w:r w:rsidRPr="00C55B28">
        <w:rPr>
          <w:bCs/>
        </w:rPr>
        <w:t xml:space="preserve"> and advocates equipped with placards and banners </w:t>
      </w:r>
      <w:r w:rsidR="009B5EDA">
        <w:rPr>
          <w:bCs/>
        </w:rPr>
        <w:t>met</w:t>
      </w:r>
      <w:r w:rsidRPr="00C55B28">
        <w:rPr>
          <w:bCs/>
        </w:rPr>
        <w:t xml:space="preserve"> at </w:t>
      </w:r>
      <w:r w:rsidRPr="00C55B28">
        <w:rPr>
          <w:b/>
          <w:bCs/>
        </w:rPr>
        <w:t>168</w:t>
      </w:r>
      <w:r w:rsidRPr="00C55B28">
        <w:rPr>
          <w:b/>
          <w:bCs/>
          <w:vertAlign w:val="superscript"/>
        </w:rPr>
        <w:t>th</w:t>
      </w:r>
      <w:r w:rsidRPr="00C55B28">
        <w:rPr>
          <w:b/>
          <w:bCs/>
        </w:rPr>
        <w:t xml:space="preserve"> Street and St. Nicholas Avenue</w:t>
      </w:r>
      <w:r w:rsidRPr="00C55B28">
        <w:rPr>
          <w:bCs/>
        </w:rPr>
        <w:t xml:space="preserve"> </w:t>
      </w:r>
      <w:r w:rsidR="009B5EDA">
        <w:rPr>
          <w:bCs/>
        </w:rPr>
        <w:t xml:space="preserve">for an opening ceremony, joined by </w:t>
      </w:r>
      <w:r w:rsidR="00251464" w:rsidRPr="00251464">
        <w:rPr>
          <w:b/>
          <w:bCs/>
        </w:rPr>
        <w:t xml:space="preserve">New York </w:t>
      </w:r>
      <w:r w:rsidRPr="00251464">
        <w:rPr>
          <w:b/>
          <w:bCs/>
        </w:rPr>
        <w:t>State Senator Liz Krueger</w:t>
      </w:r>
      <w:r>
        <w:rPr>
          <w:bCs/>
        </w:rPr>
        <w:t xml:space="preserve"> (D-Manhattan</w:t>
      </w:r>
      <w:r w:rsidR="009B5EDA">
        <w:rPr>
          <w:bCs/>
        </w:rPr>
        <w:t xml:space="preserve">) and representatives of the New York City Department of Health and Mental Hygiene, including </w:t>
      </w:r>
      <w:r w:rsidR="009B5EDA" w:rsidRPr="009B5EDA">
        <w:rPr>
          <w:b/>
          <w:bCs/>
        </w:rPr>
        <w:t>Dr. Lorraine Boyd</w:t>
      </w:r>
      <w:r w:rsidR="009B5EDA">
        <w:rPr>
          <w:bCs/>
        </w:rPr>
        <w:t xml:space="preserve">, Medical Director of the Bureau of Maternal, Infant, and Reproductive Health. </w:t>
      </w:r>
    </w:p>
    <w:p w:rsidR="009B5EDA" w:rsidRDefault="009B5EDA" w:rsidP="00F71CE2">
      <w:pPr>
        <w:spacing w:after="120"/>
        <w:rPr>
          <w:bCs/>
        </w:rPr>
      </w:pPr>
      <w:r>
        <w:rPr>
          <w:bCs/>
        </w:rPr>
        <w:t xml:space="preserve">“Encouraging breastfeeding is one of the simplest, best changes we can make to improve public health,” said </w:t>
      </w:r>
      <w:r w:rsidRPr="003B3034">
        <w:rPr>
          <w:b/>
          <w:bCs/>
        </w:rPr>
        <w:t>Sen. Krueger</w:t>
      </w:r>
      <w:r>
        <w:rPr>
          <w:bCs/>
        </w:rPr>
        <w:t xml:space="preserve">, who has championed </w:t>
      </w:r>
      <w:r w:rsidR="00C55B28">
        <w:rPr>
          <w:bCs/>
        </w:rPr>
        <w:t>pro-</w:t>
      </w:r>
      <w:r w:rsidR="00C55B28" w:rsidRPr="00C55B28">
        <w:rPr>
          <w:bCs/>
        </w:rPr>
        <w:t>breastfeeding legislation and breastfeeding families</w:t>
      </w:r>
      <w:r>
        <w:rPr>
          <w:bCs/>
        </w:rPr>
        <w:t xml:space="preserve">. “The health benefits both for infants and for their mothers are not in doubt, and while every mother makes her own decision on breastfeeding her infant, we’re here today to raise awareness and make </w:t>
      </w:r>
      <w:r w:rsidR="003B3034">
        <w:rPr>
          <w:bCs/>
        </w:rPr>
        <w:t xml:space="preserve">the decision to breastfeed </w:t>
      </w:r>
      <w:r>
        <w:rPr>
          <w:bCs/>
        </w:rPr>
        <w:t>an easy one.”</w:t>
      </w:r>
    </w:p>
    <w:p w:rsidR="00C55B28" w:rsidRDefault="00C55B28" w:rsidP="00F71CE2">
      <w:pPr>
        <w:spacing w:after="120"/>
        <w:rPr>
          <w:bCs/>
        </w:rPr>
      </w:pPr>
      <w:r w:rsidRPr="00C55B28">
        <w:rPr>
          <w:bCs/>
        </w:rPr>
        <w:t xml:space="preserve">After the ceremony, the caravan (dozens of breastfeeding mothers, professionals and advocates) </w:t>
      </w:r>
      <w:r w:rsidR="003B3034">
        <w:rPr>
          <w:bCs/>
        </w:rPr>
        <w:t>traveled</w:t>
      </w:r>
      <w:r w:rsidRPr="00C55B28">
        <w:rPr>
          <w:bCs/>
        </w:rPr>
        <w:t xml:space="preserve"> on the “A” train to </w:t>
      </w:r>
      <w:r w:rsidRPr="009D286C">
        <w:rPr>
          <w:bCs/>
        </w:rPr>
        <w:t xml:space="preserve">Bedford-Stuyvesant’s </w:t>
      </w:r>
      <w:r w:rsidRPr="003B3034">
        <w:rPr>
          <w:b/>
          <w:bCs/>
        </w:rPr>
        <w:t>Restoration Plaza</w:t>
      </w:r>
      <w:r w:rsidRPr="00C55B28">
        <w:rPr>
          <w:bCs/>
        </w:rPr>
        <w:t xml:space="preserve"> for the Brooklyn Alliance for Breastfeeding Empowerment’s (B.A.B.E.) day-long breastfeeding celebration. </w:t>
      </w:r>
      <w:r w:rsidR="003B3034">
        <w:rPr>
          <w:bCs/>
        </w:rPr>
        <w:t>A separate</w:t>
      </w:r>
      <w:r w:rsidRPr="00C55B28">
        <w:rPr>
          <w:bCs/>
        </w:rPr>
        <w:t xml:space="preserve"> Queens Breastfeedi</w:t>
      </w:r>
      <w:r>
        <w:rPr>
          <w:bCs/>
        </w:rPr>
        <w:t xml:space="preserve">ng Alliance caravan will </w:t>
      </w:r>
      <w:r w:rsidR="003B3034">
        <w:rPr>
          <w:bCs/>
        </w:rPr>
        <w:t xml:space="preserve">also </w:t>
      </w:r>
      <w:r>
        <w:rPr>
          <w:bCs/>
        </w:rPr>
        <w:t>join the group</w:t>
      </w:r>
      <w:r w:rsidRPr="00C55B28">
        <w:rPr>
          <w:bCs/>
        </w:rPr>
        <w:t xml:space="preserve"> in Brooklyn.</w:t>
      </w:r>
    </w:p>
    <w:p w:rsidR="00C55B28" w:rsidRPr="00C55B28" w:rsidRDefault="00C55B28" w:rsidP="00F71CE2">
      <w:pPr>
        <w:spacing w:after="120"/>
        <w:rPr>
          <w:bCs/>
        </w:rPr>
      </w:pPr>
      <w:r w:rsidRPr="009D286C">
        <w:rPr>
          <w:b/>
          <w:bCs/>
        </w:rPr>
        <w:t>World Breastfeeding Week</w:t>
      </w:r>
      <w:r w:rsidRPr="00C55B28">
        <w:rPr>
          <w:bCs/>
        </w:rPr>
        <w:t xml:space="preserve"> (WBW) is commemorated from August 1</w:t>
      </w:r>
      <w:r w:rsidRPr="00C55B28">
        <w:rPr>
          <w:bCs/>
          <w:vertAlign w:val="superscript"/>
        </w:rPr>
        <w:t>st</w:t>
      </w:r>
      <w:r w:rsidRPr="00C55B28">
        <w:rPr>
          <w:bCs/>
        </w:rPr>
        <w:t xml:space="preserve"> – 7</w:t>
      </w:r>
      <w:r w:rsidRPr="00C55B28">
        <w:rPr>
          <w:bCs/>
          <w:vertAlign w:val="superscript"/>
        </w:rPr>
        <w:t>th</w:t>
      </w:r>
      <w:r w:rsidRPr="00C55B28">
        <w:rPr>
          <w:bCs/>
        </w:rPr>
        <w:t xml:space="preserve">.  Each year hundreds of thousands of people from over 170 countries join in celebrating the miracle of mother’s milk.  This year’s WBW theme is: </w:t>
      </w:r>
      <w:r w:rsidRPr="00C55B28">
        <w:rPr>
          <w:bCs/>
          <w:i/>
          <w:iCs/>
        </w:rPr>
        <w:t>“</w:t>
      </w:r>
      <w:r>
        <w:rPr>
          <w:bCs/>
          <w:i/>
          <w:iCs/>
        </w:rPr>
        <w:t xml:space="preserve">Understanding the Past – </w:t>
      </w:r>
      <w:r w:rsidRPr="00C55B28">
        <w:rPr>
          <w:bCs/>
          <w:i/>
          <w:iCs/>
        </w:rPr>
        <w:t xml:space="preserve">Planning for the Future:  Celebrating 10 years of WHO/UNICEF’s Global Strategy for Infant and Young Child Feeding.”  </w:t>
      </w:r>
      <w:r w:rsidRPr="00C55B28">
        <w:rPr>
          <w:bCs/>
        </w:rPr>
        <w:t>The World Health Organization (WHO) recommends that babies be breastfed exclusively for the first six months of life. Breastfeeding along with appropriate solid foods should continue up to two years of age or beyond.   </w:t>
      </w:r>
    </w:p>
    <w:p w:rsidR="00C55B28" w:rsidRDefault="00C55B28" w:rsidP="00F71CE2">
      <w:pPr>
        <w:pStyle w:val="ListParagraph"/>
        <w:numPr>
          <w:ilvl w:val="0"/>
          <w:numId w:val="8"/>
        </w:numPr>
        <w:spacing w:after="120"/>
        <w:rPr>
          <w:bCs/>
        </w:rPr>
      </w:pPr>
      <w:r w:rsidRPr="00C55B28">
        <w:rPr>
          <w:b/>
          <w:bCs/>
        </w:rPr>
        <w:lastRenderedPageBreak/>
        <w:t>Who:</w:t>
      </w:r>
      <w:r>
        <w:rPr>
          <w:bCs/>
        </w:rPr>
        <w:t xml:space="preserve"> </w:t>
      </w:r>
      <w:r w:rsidRPr="00C55B28">
        <w:rPr>
          <w:bCs/>
        </w:rPr>
        <w:t>NYC Breastfeeding Leadership Council</w:t>
      </w:r>
      <w:r w:rsidR="00370046">
        <w:rPr>
          <w:bCs/>
        </w:rPr>
        <w:t xml:space="preserve">; </w:t>
      </w:r>
      <w:r>
        <w:rPr>
          <w:bCs/>
        </w:rPr>
        <w:t>New York State Senator Liz Krueger</w:t>
      </w:r>
      <w:r w:rsidR="0009412C">
        <w:rPr>
          <w:bCs/>
        </w:rPr>
        <w:t>; Dr. Lorraine Boyd, Medical Director of the Bureau of Maternal, Infant, and Reproductive Health</w:t>
      </w:r>
    </w:p>
    <w:p w:rsidR="00C55B28" w:rsidRPr="00C55B28" w:rsidRDefault="00C55B28" w:rsidP="00F71CE2">
      <w:pPr>
        <w:pStyle w:val="ListParagraph"/>
        <w:numPr>
          <w:ilvl w:val="0"/>
          <w:numId w:val="8"/>
        </w:numPr>
        <w:spacing w:after="120"/>
        <w:rPr>
          <w:bCs/>
        </w:rPr>
      </w:pPr>
      <w:r w:rsidRPr="00C55B28">
        <w:rPr>
          <w:b/>
          <w:bCs/>
        </w:rPr>
        <w:t xml:space="preserve">What: </w:t>
      </w:r>
      <w:r w:rsidRPr="00C55B28">
        <w:rPr>
          <w:bCs/>
        </w:rPr>
        <w:t>Annual Breastfeeding Subway Caravan</w:t>
      </w:r>
    </w:p>
    <w:p w:rsidR="00C55B28" w:rsidRPr="00C55B28" w:rsidRDefault="00C55B28" w:rsidP="00F71CE2">
      <w:pPr>
        <w:pStyle w:val="ListParagraph"/>
        <w:numPr>
          <w:ilvl w:val="0"/>
          <w:numId w:val="8"/>
        </w:numPr>
        <w:spacing w:after="120"/>
        <w:rPr>
          <w:bCs/>
        </w:rPr>
      </w:pPr>
      <w:r w:rsidRPr="00C55B28">
        <w:rPr>
          <w:b/>
          <w:bCs/>
        </w:rPr>
        <w:t>When:</w:t>
      </w:r>
      <w:r>
        <w:rPr>
          <w:bCs/>
        </w:rPr>
        <w:t xml:space="preserve"> </w:t>
      </w:r>
      <w:r w:rsidR="009D286C">
        <w:rPr>
          <w:bCs/>
        </w:rPr>
        <w:t>Friday, August 10, 2012 –</w:t>
      </w:r>
      <w:r w:rsidRPr="00C55B28">
        <w:rPr>
          <w:bCs/>
        </w:rPr>
        <w:t xml:space="preserve"> 11:00 AM</w:t>
      </w:r>
    </w:p>
    <w:p w:rsidR="00C55B28" w:rsidRPr="00C55B28" w:rsidRDefault="00C55B28" w:rsidP="00F71CE2">
      <w:pPr>
        <w:pStyle w:val="ListParagraph"/>
        <w:numPr>
          <w:ilvl w:val="0"/>
          <w:numId w:val="8"/>
        </w:numPr>
        <w:spacing w:after="120"/>
        <w:rPr>
          <w:bCs/>
        </w:rPr>
      </w:pPr>
      <w:r w:rsidRPr="00C55B28">
        <w:rPr>
          <w:b/>
          <w:bCs/>
        </w:rPr>
        <w:t>Where:</w:t>
      </w:r>
      <w:r w:rsidRPr="00C55B28">
        <w:rPr>
          <w:b/>
          <w:bCs/>
        </w:rPr>
        <w:tab/>
      </w:r>
      <w:r>
        <w:rPr>
          <w:bCs/>
        </w:rPr>
        <w:t xml:space="preserve"> </w:t>
      </w:r>
      <w:r w:rsidRPr="00C55B28">
        <w:rPr>
          <w:bCs/>
        </w:rPr>
        <w:t>168</w:t>
      </w:r>
      <w:r w:rsidRPr="00C55B28">
        <w:rPr>
          <w:bCs/>
          <w:vertAlign w:val="superscript"/>
        </w:rPr>
        <w:t>th</w:t>
      </w:r>
      <w:r w:rsidRPr="00C55B28">
        <w:rPr>
          <w:bCs/>
        </w:rPr>
        <w:t xml:space="preserve"> Street and St. Nicholas Avenue (by the Russ </w:t>
      </w:r>
      <w:proofErr w:type="spellStart"/>
      <w:r w:rsidRPr="00C55B28">
        <w:rPr>
          <w:bCs/>
        </w:rPr>
        <w:t>Berrie</w:t>
      </w:r>
      <w:proofErr w:type="spellEnd"/>
      <w:r w:rsidRPr="00C55B28">
        <w:rPr>
          <w:bCs/>
        </w:rPr>
        <w:t xml:space="preserve"> Health Sciences Center</w:t>
      </w:r>
      <w:r w:rsidR="002E2BDC">
        <w:rPr>
          <w:bCs/>
        </w:rPr>
        <w:t>,</w:t>
      </w:r>
      <w:r w:rsidRPr="00C55B28">
        <w:rPr>
          <w:bCs/>
        </w:rPr>
        <w:t xml:space="preserve"> across from N</w:t>
      </w:r>
      <w:r w:rsidR="002E2BDC">
        <w:rPr>
          <w:bCs/>
        </w:rPr>
        <w:t>ew York</w:t>
      </w:r>
      <w:r w:rsidRPr="00C55B28">
        <w:rPr>
          <w:bCs/>
        </w:rPr>
        <w:t xml:space="preserve"> Presbyterian Hospital)</w:t>
      </w:r>
      <w:r>
        <w:rPr>
          <w:bCs/>
        </w:rPr>
        <w:t xml:space="preserve"> and the “A” Subway Line</w:t>
      </w:r>
    </w:p>
    <w:p w:rsidR="00D86EFE" w:rsidRPr="00C55B28" w:rsidRDefault="003A2B7C" w:rsidP="00F71CE2">
      <w:pPr>
        <w:spacing w:after="120"/>
        <w:jc w:val="center"/>
      </w:pPr>
      <w:r w:rsidRPr="00C55B28">
        <w:t># # #</w:t>
      </w:r>
    </w:p>
    <w:sectPr w:rsidR="00D86EFE" w:rsidRPr="00C55B28" w:rsidSect="00F41E34">
      <w:headerReference w:type="default" r:id="rId10"/>
      <w:footerReference w:type="default" r:id="rId11"/>
      <w:headerReference w:type="first" r:id="rId12"/>
      <w:pgSz w:w="12240" w:h="15840" w:code="1"/>
      <w:pgMar w:top="1440" w:right="1440" w:bottom="1440" w:left="144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6C7" w:rsidRDefault="002A16C7">
      <w:r>
        <w:separator/>
      </w:r>
    </w:p>
  </w:endnote>
  <w:endnote w:type="continuationSeparator" w:id="0">
    <w:p w:rsidR="002A16C7" w:rsidRDefault="002A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1" w:rsidRPr="00D86EFE" w:rsidRDefault="00797601" w:rsidP="00D86EFE">
    <w:pPr>
      <w:pStyle w:val="NoSpacing"/>
      <w:rPr>
        <w:sz w:val="20"/>
        <w:szCs w:val="20"/>
      </w:rPr>
    </w:pPr>
    <w:r w:rsidRPr="00D86EFE">
      <w:rPr>
        <w:b/>
        <w:bCs/>
        <w:sz w:val="20"/>
        <w:szCs w:val="20"/>
      </w:rPr>
      <w:t xml:space="preserve">Albany Office: </w:t>
    </w:r>
    <w:r w:rsidR="00AB70D3">
      <w:rPr>
        <w:b/>
        <w:bCs/>
        <w:sz w:val="20"/>
        <w:szCs w:val="20"/>
      </w:rPr>
      <w:tab/>
    </w:r>
    <w:r w:rsidRPr="00D86EFE">
      <w:rPr>
        <w:sz w:val="20"/>
        <w:szCs w:val="20"/>
      </w:rPr>
      <w:t>Legislative Office Building</w:t>
    </w:r>
    <w:r w:rsidR="00D86EFE">
      <w:rPr>
        <w:sz w:val="20"/>
        <w:szCs w:val="20"/>
      </w:rPr>
      <w:t xml:space="preserve"> |</w:t>
    </w:r>
    <w:r w:rsidRPr="00D86EFE">
      <w:rPr>
        <w:sz w:val="20"/>
        <w:szCs w:val="20"/>
      </w:rPr>
      <w:t xml:space="preserve"> R</w:t>
    </w:r>
    <w:r w:rsidR="00D86EFE">
      <w:rPr>
        <w:sz w:val="20"/>
        <w:szCs w:val="20"/>
      </w:rPr>
      <w:t>oo</w:t>
    </w:r>
    <w:r w:rsidRPr="00D86EFE">
      <w:rPr>
        <w:sz w:val="20"/>
        <w:szCs w:val="20"/>
      </w:rPr>
      <w:t xml:space="preserve">m </w:t>
    </w:r>
    <w:r w:rsidR="00D86EFE">
      <w:rPr>
        <w:sz w:val="20"/>
        <w:szCs w:val="20"/>
      </w:rPr>
      <w:t>905 |</w:t>
    </w:r>
    <w:r w:rsidRPr="00D86EFE">
      <w:rPr>
        <w:sz w:val="20"/>
        <w:szCs w:val="20"/>
      </w:rPr>
      <w:t xml:space="preserve"> Albany, NY  12247 </w:t>
    </w:r>
    <w:r w:rsidR="00D86EFE">
      <w:rPr>
        <w:sz w:val="20"/>
        <w:szCs w:val="20"/>
      </w:rPr>
      <w:t>|</w:t>
    </w:r>
    <w:r w:rsidRPr="00D86EFE">
      <w:rPr>
        <w:sz w:val="20"/>
        <w:szCs w:val="20"/>
      </w:rPr>
      <w:t xml:space="preserve"> 518</w:t>
    </w:r>
    <w:r w:rsidR="00F74947">
      <w:rPr>
        <w:sz w:val="20"/>
        <w:szCs w:val="20"/>
      </w:rPr>
      <w:t>.</w:t>
    </w:r>
    <w:r w:rsidRPr="00D86EFE">
      <w:rPr>
        <w:sz w:val="20"/>
        <w:szCs w:val="20"/>
      </w:rPr>
      <w:t>455</w:t>
    </w:r>
    <w:r w:rsidR="00F74947">
      <w:rPr>
        <w:sz w:val="20"/>
        <w:szCs w:val="20"/>
      </w:rPr>
      <w:t>.</w:t>
    </w:r>
    <w:r w:rsidRPr="00D86EFE">
      <w:rPr>
        <w:sz w:val="20"/>
        <w:szCs w:val="20"/>
      </w:rPr>
      <w:t xml:space="preserve">2297 </w:t>
    </w:r>
    <w:r w:rsidR="00D86EFE">
      <w:rPr>
        <w:sz w:val="20"/>
        <w:szCs w:val="20"/>
      </w:rPr>
      <w:t>|</w:t>
    </w:r>
    <w:r w:rsidR="00F74947">
      <w:rPr>
        <w:sz w:val="20"/>
        <w:szCs w:val="20"/>
      </w:rPr>
      <w:t xml:space="preserve"> Fax </w:t>
    </w:r>
    <w:r w:rsidRPr="00D86EFE">
      <w:rPr>
        <w:sz w:val="20"/>
        <w:szCs w:val="20"/>
      </w:rPr>
      <w:t>518</w:t>
    </w:r>
    <w:r w:rsidR="00F74947">
      <w:rPr>
        <w:sz w:val="20"/>
        <w:szCs w:val="20"/>
      </w:rPr>
      <w:t>.</w:t>
    </w:r>
    <w:r w:rsidRPr="00D86EFE">
      <w:rPr>
        <w:sz w:val="20"/>
        <w:szCs w:val="20"/>
      </w:rPr>
      <w:t>426</w:t>
    </w:r>
    <w:r w:rsidR="00F74947">
      <w:rPr>
        <w:sz w:val="20"/>
        <w:szCs w:val="20"/>
      </w:rPr>
      <w:t>.</w:t>
    </w:r>
    <w:r w:rsidRPr="00D86EFE">
      <w:rPr>
        <w:sz w:val="20"/>
        <w:szCs w:val="20"/>
      </w:rPr>
      <w:t>6874</w:t>
    </w:r>
  </w:p>
  <w:p w:rsidR="00797601" w:rsidRPr="00D86EFE" w:rsidRDefault="00AB70D3" w:rsidP="00D86EFE">
    <w:pPr>
      <w:pStyle w:val="NoSpacing"/>
      <w:rPr>
        <w:sz w:val="20"/>
        <w:szCs w:val="20"/>
      </w:rPr>
    </w:pPr>
    <w:r>
      <w:rPr>
        <w:b/>
        <w:bCs/>
        <w:sz w:val="20"/>
        <w:szCs w:val="20"/>
      </w:rPr>
      <w:t xml:space="preserve">District Office: </w:t>
    </w:r>
    <w:r>
      <w:rPr>
        <w:b/>
        <w:bCs/>
        <w:sz w:val="20"/>
        <w:szCs w:val="20"/>
      </w:rPr>
      <w:tab/>
    </w:r>
    <w:r w:rsidR="00797601" w:rsidRPr="00D86EFE">
      <w:rPr>
        <w:sz w:val="20"/>
        <w:szCs w:val="20"/>
      </w:rPr>
      <w:t>211 East 43</w:t>
    </w:r>
    <w:r w:rsidR="00797601" w:rsidRPr="00D86EFE">
      <w:rPr>
        <w:sz w:val="20"/>
        <w:szCs w:val="20"/>
        <w:vertAlign w:val="superscript"/>
      </w:rPr>
      <w:t>rd</w:t>
    </w:r>
    <w:r w:rsidR="00797601" w:rsidRPr="00D86EFE">
      <w:rPr>
        <w:sz w:val="20"/>
        <w:szCs w:val="20"/>
      </w:rPr>
      <w:t xml:space="preserve"> Street</w:t>
    </w:r>
    <w:r w:rsidR="00D86EFE">
      <w:rPr>
        <w:sz w:val="20"/>
        <w:szCs w:val="20"/>
      </w:rPr>
      <w:t xml:space="preserve"> |</w:t>
    </w:r>
    <w:r w:rsidR="00797601" w:rsidRPr="00D86EFE">
      <w:rPr>
        <w:sz w:val="20"/>
        <w:szCs w:val="20"/>
      </w:rPr>
      <w:t xml:space="preserve"> Suite </w:t>
    </w:r>
    <w:r w:rsidR="00CE76D5">
      <w:rPr>
        <w:sz w:val="20"/>
        <w:szCs w:val="20"/>
      </w:rPr>
      <w:t>401</w:t>
    </w:r>
    <w:r w:rsidR="00D86EFE">
      <w:rPr>
        <w:sz w:val="20"/>
        <w:szCs w:val="20"/>
      </w:rPr>
      <w:t xml:space="preserve"> |</w:t>
    </w:r>
    <w:r w:rsidR="00797601" w:rsidRPr="00D86EFE">
      <w:rPr>
        <w:sz w:val="20"/>
        <w:szCs w:val="20"/>
      </w:rPr>
      <w:t xml:space="preserve"> </w:t>
    </w:r>
    <w:smartTag w:uri="urn:schemas-microsoft-com:office:smarttags" w:element="City">
      <w:r w:rsidR="00797601" w:rsidRPr="00D86EFE">
        <w:rPr>
          <w:sz w:val="20"/>
          <w:szCs w:val="20"/>
        </w:rPr>
        <w:t>New York</w:t>
      </w:r>
    </w:smartTag>
    <w:r w:rsidR="00797601" w:rsidRPr="00D86EFE">
      <w:rPr>
        <w:sz w:val="20"/>
        <w:szCs w:val="20"/>
      </w:rPr>
      <w:t xml:space="preserve">, </w:t>
    </w:r>
    <w:smartTag w:uri="urn:schemas-microsoft-com:office:smarttags" w:element="State">
      <w:r w:rsidR="00797601" w:rsidRPr="00D86EFE">
        <w:rPr>
          <w:sz w:val="20"/>
          <w:szCs w:val="20"/>
        </w:rPr>
        <w:t>NY</w:t>
      </w:r>
    </w:smartTag>
    <w:r w:rsidR="00797601" w:rsidRPr="00D86EFE">
      <w:rPr>
        <w:sz w:val="20"/>
        <w:szCs w:val="20"/>
      </w:rPr>
      <w:t xml:space="preserve">  </w:t>
    </w:r>
    <w:smartTag w:uri="urn:schemas-microsoft-com:office:smarttags" w:element="PostalCode">
      <w:r w:rsidR="00797601" w:rsidRPr="00D86EFE">
        <w:rPr>
          <w:sz w:val="20"/>
          <w:szCs w:val="20"/>
        </w:rPr>
        <w:t>10017</w:t>
      </w:r>
    </w:smartTag>
    <w:r w:rsidR="00797601" w:rsidRPr="00D86EFE">
      <w:rPr>
        <w:sz w:val="20"/>
        <w:szCs w:val="20"/>
      </w:rPr>
      <w:t xml:space="preserve"> </w:t>
    </w:r>
    <w:r w:rsidR="00D86EFE">
      <w:rPr>
        <w:sz w:val="20"/>
        <w:szCs w:val="20"/>
      </w:rPr>
      <w:t>|</w:t>
    </w:r>
    <w:r w:rsidR="00797601" w:rsidRPr="00D86EFE">
      <w:rPr>
        <w:sz w:val="20"/>
        <w:szCs w:val="20"/>
      </w:rPr>
      <w:t xml:space="preserve"> 212</w:t>
    </w:r>
    <w:r w:rsidR="00F74947">
      <w:rPr>
        <w:sz w:val="20"/>
        <w:szCs w:val="20"/>
      </w:rPr>
      <w:t>.</w:t>
    </w:r>
    <w:r w:rsidR="00797601" w:rsidRPr="00D86EFE">
      <w:rPr>
        <w:sz w:val="20"/>
        <w:szCs w:val="20"/>
      </w:rPr>
      <w:t>490</w:t>
    </w:r>
    <w:r w:rsidR="00F74947">
      <w:rPr>
        <w:sz w:val="20"/>
        <w:szCs w:val="20"/>
      </w:rPr>
      <w:t>.</w:t>
    </w:r>
    <w:r w:rsidR="00797601" w:rsidRPr="00D86EFE">
      <w:rPr>
        <w:sz w:val="20"/>
        <w:szCs w:val="20"/>
      </w:rPr>
      <w:t xml:space="preserve">9535 </w:t>
    </w:r>
    <w:r w:rsidR="00D86EFE">
      <w:rPr>
        <w:sz w:val="20"/>
        <w:szCs w:val="20"/>
      </w:rPr>
      <w:t>|</w:t>
    </w:r>
    <w:r w:rsidR="00F74947">
      <w:rPr>
        <w:sz w:val="20"/>
        <w:szCs w:val="20"/>
      </w:rPr>
      <w:t xml:space="preserve"> Fax 212.490.</w:t>
    </w:r>
    <w:r w:rsidR="00797601" w:rsidRPr="00D86EFE">
      <w:rPr>
        <w:sz w:val="20"/>
        <w:szCs w:val="20"/>
      </w:rPr>
      <w:t>2151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6C7" w:rsidRDefault="002A16C7">
      <w:r>
        <w:separator/>
      </w:r>
    </w:p>
  </w:footnote>
  <w:footnote w:type="continuationSeparator" w:id="0">
    <w:p w:rsidR="002A16C7" w:rsidRDefault="002A16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601" w:rsidRPr="00B83D0B" w:rsidRDefault="00797601" w:rsidP="00B83D0B">
    <w:pPr>
      <w:jc w:val="center"/>
      <w:rPr>
        <w:bCs/>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CC2" w:rsidRPr="00BF3DAF" w:rsidRDefault="00654CC2" w:rsidP="00654CC2">
    <w:pPr>
      <w:pStyle w:val="Heading4"/>
      <w:jc w:val="center"/>
      <w:rPr>
        <w:rFonts w:asciiTheme="minorHAnsi" w:hAnsiTheme="minorHAnsi"/>
        <w:sz w:val="40"/>
        <w:szCs w:val="40"/>
      </w:rPr>
    </w:pPr>
    <w:r w:rsidRPr="00BF3DAF">
      <w:rPr>
        <w:rFonts w:asciiTheme="minorHAnsi" w:hAnsiTheme="minorHAnsi"/>
        <w:noProof/>
        <w:sz w:val="40"/>
        <w:szCs w:val="40"/>
      </w:rPr>
      <w:drawing>
        <wp:anchor distT="0" distB="0" distL="114300" distR="114300" simplePos="0" relativeHeight="251660288" behindDoc="0" locked="0" layoutInCell="1" allowOverlap="1">
          <wp:simplePos x="0" y="0"/>
          <wp:positionH relativeFrom="column">
            <wp:posOffset>19050</wp:posOffset>
          </wp:positionH>
          <wp:positionV relativeFrom="paragraph">
            <wp:posOffset>-38100</wp:posOffset>
          </wp:positionV>
          <wp:extent cx="771525" cy="771525"/>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71525" cy="771525"/>
                  </a:xfrm>
                  <a:prstGeom prst="rect">
                    <a:avLst/>
                  </a:prstGeom>
                  <a:noFill/>
                  <a:ln w="9525">
                    <a:noFill/>
                    <a:miter lim="800000"/>
                    <a:headEnd/>
                    <a:tailEnd/>
                  </a:ln>
                </pic:spPr>
              </pic:pic>
            </a:graphicData>
          </a:graphic>
        </wp:anchor>
      </w:drawing>
    </w:r>
    <w:r w:rsidRPr="00BF3DAF">
      <w:rPr>
        <w:rFonts w:asciiTheme="minorHAnsi" w:hAnsiTheme="minorHAnsi"/>
        <w:sz w:val="40"/>
        <w:szCs w:val="40"/>
      </w:rPr>
      <w:t xml:space="preserve">News from </w:t>
    </w:r>
    <w:r w:rsidRPr="00BF3DAF">
      <w:rPr>
        <w:rFonts w:asciiTheme="minorHAnsi" w:hAnsiTheme="minorHAnsi"/>
        <w:iCs w:val="0"/>
        <w:sz w:val="40"/>
        <w:szCs w:val="40"/>
      </w:rPr>
      <w:t xml:space="preserve">Senator </w:t>
    </w:r>
    <w:r w:rsidRPr="00BF3DAF">
      <w:rPr>
        <w:rFonts w:asciiTheme="minorHAnsi" w:hAnsiTheme="minorHAnsi"/>
        <w:sz w:val="40"/>
        <w:szCs w:val="40"/>
      </w:rPr>
      <w:t>Liz Krueger</w:t>
    </w:r>
  </w:p>
  <w:p w:rsidR="00654CC2" w:rsidRDefault="00654CC2" w:rsidP="00654CC2">
    <w:pPr>
      <w:jc w:val="center"/>
    </w:pPr>
    <w:r w:rsidRPr="00BF3DAF">
      <w:rPr>
        <w:bCs/>
      </w:rPr>
      <w:t>New York State Senate | 26</w:t>
    </w:r>
    <w:r w:rsidRPr="00BF3DAF">
      <w:rPr>
        <w:bCs/>
        <w:vertAlign w:val="superscript"/>
      </w:rPr>
      <w:t>th</w:t>
    </w:r>
    <w:r w:rsidRPr="00BF3DAF">
      <w:rPr>
        <w:bCs/>
      </w:rPr>
      <w:t xml:space="preserve"> District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888"/>
    <w:multiLevelType w:val="hybridMultilevel"/>
    <w:tmpl w:val="C0D421EC"/>
    <w:lvl w:ilvl="0" w:tplc="DDFA6CEA">
      <w:numFmt w:val="bullet"/>
      <w:lvlText w:val="·"/>
      <w:lvlJc w:val="left"/>
      <w:pPr>
        <w:ind w:left="795" w:hanging="435"/>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65B38"/>
    <w:multiLevelType w:val="hybridMultilevel"/>
    <w:tmpl w:val="9BA80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A7F85"/>
    <w:multiLevelType w:val="hybridMultilevel"/>
    <w:tmpl w:val="BA70F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F513A68"/>
    <w:multiLevelType w:val="hybridMultilevel"/>
    <w:tmpl w:val="CC1C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35DE8"/>
    <w:multiLevelType w:val="hybridMultilevel"/>
    <w:tmpl w:val="CD4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BC457E"/>
    <w:multiLevelType w:val="hybridMultilevel"/>
    <w:tmpl w:val="66A41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A2DD4"/>
    <w:multiLevelType w:val="hybridMultilevel"/>
    <w:tmpl w:val="BB24DA1A"/>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nsid w:val="54DE1C21"/>
    <w:multiLevelType w:val="hybridMultilevel"/>
    <w:tmpl w:val="B84AA5DE"/>
    <w:lvl w:ilvl="0" w:tplc="04090001">
      <w:start w:val="1"/>
      <w:numFmt w:val="bullet"/>
      <w:lvlText w:val=""/>
      <w:lvlJc w:val="left"/>
      <w:pPr>
        <w:ind w:left="795" w:hanging="435"/>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E36"/>
    <w:rsid w:val="00010AFC"/>
    <w:rsid w:val="00011294"/>
    <w:rsid w:val="0001543F"/>
    <w:rsid w:val="00016F2C"/>
    <w:rsid w:val="00036119"/>
    <w:rsid w:val="000613FA"/>
    <w:rsid w:val="00074A2C"/>
    <w:rsid w:val="00086F2A"/>
    <w:rsid w:val="0009412C"/>
    <w:rsid w:val="000C31DF"/>
    <w:rsid w:val="000D5C4D"/>
    <w:rsid w:val="000D6C68"/>
    <w:rsid w:val="000E6D0D"/>
    <w:rsid w:val="000F6AC2"/>
    <w:rsid w:val="000F6B76"/>
    <w:rsid w:val="001116A8"/>
    <w:rsid w:val="00117C79"/>
    <w:rsid w:val="00135832"/>
    <w:rsid w:val="001641F5"/>
    <w:rsid w:val="001B0BC1"/>
    <w:rsid w:val="001C6B2F"/>
    <w:rsid w:val="001E5CE8"/>
    <w:rsid w:val="00203F1B"/>
    <w:rsid w:val="00210CB3"/>
    <w:rsid w:val="0021662E"/>
    <w:rsid w:val="002217A6"/>
    <w:rsid w:val="00241900"/>
    <w:rsid w:val="0025040C"/>
    <w:rsid w:val="00251464"/>
    <w:rsid w:val="00254F9F"/>
    <w:rsid w:val="00257F6C"/>
    <w:rsid w:val="00262B32"/>
    <w:rsid w:val="00275BCA"/>
    <w:rsid w:val="00276E8E"/>
    <w:rsid w:val="00284C98"/>
    <w:rsid w:val="002A0BB3"/>
    <w:rsid w:val="002A16C7"/>
    <w:rsid w:val="002A19CC"/>
    <w:rsid w:val="002A470D"/>
    <w:rsid w:val="002C0435"/>
    <w:rsid w:val="002E0584"/>
    <w:rsid w:val="002E2BDC"/>
    <w:rsid w:val="00305156"/>
    <w:rsid w:val="00305EE1"/>
    <w:rsid w:val="00307EC1"/>
    <w:rsid w:val="0033289B"/>
    <w:rsid w:val="00333879"/>
    <w:rsid w:val="00333D28"/>
    <w:rsid w:val="0033601A"/>
    <w:rsid w:val="003431AC"/>
    <w:rsid w:val="00362A27"/>
    <w:rsid w:val="00370046"/>
    <w:rsid w:val="00390CEF"/>
    <w:rsid w:val="00397D23"/>
    <w:rsid w:val="003A2B7C"/>
    <w:rsid w:val="003B139B"/>
    <w:rsid w:val="003B3034"/>
    <w:rsid w:val="003B63A2"/>
    <w:rsid w:val="003C37CD"/>
    <w:rsid w:val="003C7EC6"/>
    <w:rsid w:val="003D7675"/>
    <w:rsid w:val="00404082"/>
    <w:rsid w:val="00404204"/>
    <w:rsid w:val="00416A06"/>
    <w:rsid w:val="00423D67"/>
    <w:rsid w:val="00432426"/>
    <w:rsid w:val="004779FE"/>
    <w:rsid w:val="004973B0"/>
    <w:rsid w:val="004A3E36"/>
    <w:rsid w:val="004E0420"/>
    <w:rsid w:val="004F531F"/>
    <w:rsid w:val="0050568A"/>
    <w:rsid w:val="00507FB2"/>
    <w:rsid w:val="005144A8"/>
    <w:rsid w:val="00523E40"/>
    <w:rsid w:val="00563B94"/>
    <w:rsid w:val="00572E21"/>
    <w:rsid w:val="0058254A"/>
    <w:rsid w:val="005A20C2"/>
    <w:rsid w:val="005A31F4"/>
    <w:rsid w:val="005B32B4"/>
    <w:rsid w:val="005C279D"/>
    <w:rsid w:val="005C6404"/>
    <w:rsid w:val="005D1EEE"/>
    <w:rsid w:val="00652F78"/>
    <w:rsid w:val="00654CC2"/>
    <w:rsid w:val="006B23C7"/>
    <w:rsid w:val="006D3959"/>
    <w:rsid w:val="00702853"/>
    <w:rsid w:val="00712501"/>
    <w:rsid w:val="007230F5"/>
    <w:rsid w:val="0073689D"/>
    <w:rsid w:val="00743B4D"/>
    <w:rsid w:val="007741D7"/>
    <w:rsid w:val="00790CFC"/>
    <w:rsid w:val="00797601"/>
    <w:rsid w:val="007B348A"/>
    <w:rsid w:val="00800723"/>
    <w:rsid w:val="00812F20"/>
    <w:rsid w:val="00816F07"/>
    <w:rsid w:val="00863913"/>
    <w:rsid w:val="008D1D44"/>
    <w:rsid w:val="008E72E7"/>
    <w:rsid w:val="00900516"/>
    <w:rsid w:val="00911391"/>
    <w:rsid w:val="00911858"/>
    <w:rsid w:val="00916404"/>
    <w:rsid w:val="0092011F"/>
    <w:rsid w:val="00926316"/>
    <w:rsid w:val="00927690"/>
    <w:rsid w:val="00933DA9"/>
    <w:rsid w:val="0096564A"/>
    <w:rsid w:val="00967604"/>
    <w:rsid w:val="00972352"/>
    <w:rsid w:val="009B5EDA"/>
    <w:rsid w:val="009B622B"/>
    <w:rsid w:val="009C1FBA"/>
    <w:rsid w:val="009C51C8"/>
    <w:rsid w:val="009D286C"/>
    <w:rsid w:val="009D6D2F"/>
    <w:rsid w:val="009E25FF"/>
    <w:rsid w:val="009F3714"/>
    <w:rsid w:val="009F45CC"/>
    <w:rsid w:val="00A11090"/>
    <w:rsid w:val="00A12C5F"/>
    <w:rsid w:val="00A17BCC"/>
    <w:rsid w:val="00A23645"/>
    <w:rsid w:val="00A27202"/>
    <w:rsid w:val="00A612F9"/>
    <w:rsid w:val="00A6571F"/>
    <w:rsid w:val="00A714FD"/>
    <w:rsid w:val="00A83FE9"/>
    <w:rsid w:val="00AB5EA1"/>
    <w:rsid w:val="00AB70D3"/>
    <w:rsid w:val="00AC3807"/>
    <w:rsid w:val="00B01303"/>
    <w:rsid w:val="00B119D3"/>
    <w:rsid w:val="00B3135B"/>
    <w:rsid w:val="00B435AC"/>
    <w:rsid w:val="00B61591"/>
    <w:rsid w:val="00B65FFF"/>
    <w:rsid w:val="00B6756B"/>
    <w:rsid w:val="00B747CF"/>
    <w:rsid w:val="00B83D0B"/>
    <w:rsid w:val="00B910FA"/>
    <w:rsid w:val="00BA300B"/>
    <w:rsid w:val="00BB7D5A"/>
    <w:rsid w:val="00BC595A"/>
    <w:rsid w:val="00BC71CD"/>
    <w:rsid w:val="00BE1B9E"/>
    <w:rsid w:val="00BF3DAF"/>
    <w:rsid w:val="00C00CB0"/>
    <w:rsid w:val="00C11E62"/>
    <w:rsid w:val="00C22960"/>
    <w:rsid w:val="00C24C18"/>
    <w:rsid w:val="00C31116"/>
    <w:rsid w:val="00C51B3D"/>
    <w:rsid w:val="00C55977"/>
    <w:rsid w:val="00C55B28"/>
    <w:rsid w:val="00C764BF"/>
    <w:rsid w:val="00C83525"/>
    <w:rsid w:val="00C93C0C"/>
    <w:rsid w:val="00CC0593"/>
    <w:rsid w:val="00CC1F47"/>
    <w:rsid w:val="00CC4281"/>
    <w:rsid w:val="00CD072D"/>
    <w:rsid w:val="00CD23B2"/>
    <w:rsid w:val="00CD7A44"/>
    <w:rsid w:val="00CE76D5"/>
    <w:rsid w:val="00CF711B"/>
    <w:rsid w:val="00D239B7"/>
    <w:rsid w:val="00D34E28"/>
    <w:rsid w:val="00D770E6"/>
    <w:rsid w:val="00D86EFE"/>
    <w:rsid w:val="00D90E87"/>
    <w:rsid w:val="00DA244F"/>
    <w:rsid w:val="00DB7827"/>
    <w:rsid w:val="00DD170B"/>
    <w:rsid w:val="00DE26C6"/>
    <w:rsid w:val="00DF10B2"/>
    <w:rsid w:val="00E11908"/>
    <w:rsid w:val="00E2646C"/>
    <w:rsid w:val="00E30120"/>
    <w:rsid w:val="00E33325"/>
    <w:rsid w:val="00E37D63"/>
    <w:rsid w:val="00E74BF3"/>
    <w:rsid w:val="00E8626B"/>
    <w:rsid w:val="00E96AEF"/>
    <w:rsid w:val="00EA100F"/>
    <w:rsid w:val="00EB0712"/>
    <w:rsid w:val="00EF20C5"/>
    <w:rsid w:val="00F219D0"/>
    <w:rsid w:val="00F301E8"/>
    <w:rsid w:val="00F3329E"/>
    <w:rsid w:val="00F41E34"/>
    <w:rsid w:val="00F50B19"/>
    <w:rsid w:val="00F50FE9"/>
    <w:rsid w:val="00F51A0E"/>
    <w:rsid w:val="00F71CE2"/>
    <w:rsid w:val="00F73E6A"/>
    <w:rsid w:val="00F74947"/>
    <w:rsid w:val="00F96E14"/>
    <w:rsid w:val="00FA0B2B"/>
    <w:rsid w:val="00FA4268"/>
    <w:rsid w:val="00FB2AA9"/>
    <w:rsid w:val="00FB75E7"/>
    <w:rsid w:val="00FD5C23"/>
    <w:rsid w:val="00FD7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B83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D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3D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3D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D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3D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3D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83D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9FE"/>
    <w:pPr>
      <w:tabs>
        <w:tab w:val="center" w:pos="4320"/>
        <w:tab w:val="right" w:pos="8640"/>
      </w:tabs>
    </w:pPr>
  </w:style>
  <w:style w:type="paragraph" w:styleId="Footer">
    <w:name w:val="footer"/>
    <w:basedOn w:val="Normal"/>
    <w:rsid w:val="004779FE"/>
    <w:pPr>
      <w:tabs>
        <w:tab w:val="center" w:pos="4320"/>
        <w:tab w:val="right" w:pos="8640"/>
      </w:tabs>
    </w:pPr>
  </w:style>
  <w:style w:type="paragraph" w:styleId="Title">
    <w:name w:val="Title"/>
    <w:basedOn w:val="Normal"/>
    <w:next w:val="Normal"/>
    <w:link w:val="TitleChar"/>
    <w:uiPriority w:val="10"/>
    <w:qFormat/>
    <w:rsid w:val="00B83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3D0B"/>
    <w:pPr>
      <w:numPr>
        <w:ilvl w:val="1"/>
      </w:numPr>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4779FE"/>
    <w:pPr>
      <w:widowControl w:val="0"/>
      <w:spacing w:after="100"/>
    </w:pPr>
    <w:rPr>
      <w:color w:val="000000"/>
      <w:szCs w:val="20"/>
    </w:rPr>
  </w:style>
  <w:style w:type="paragraph" w:styleId="BodyText">
    <w:name w:val="Body Text"/>
    <w:basedOn w:val="Normal"/>
    <w:rsid w:val="004779FE"/>
    <w:rPr>
      <w:szCs w:val="20"/>
    </w:rPr>
  </w:style>
  <w:style w:type="character" w:styleId="Hyperlink">
    <w:name w:val="Hyperlink"/>
    <w:basedOn w:val="DefaultParagraphFont"/>
    <w:uiPriority w:val="99"/>
    <w:rsid w:val="00BF3DAF"/>
    <w:rPr>
      <w:color w:val="0000FF" w:themeColor="hyperlink"/>
      <w:u w:val="single"/>
    </w:rPr>
  </w:style>
  <w:style w:type="character" w:customStyle="1" w:styleId="Heading1Char">
    <w:name w:val="Heading 1 Char"/>
    <w:basedOn w:val="DefaultParagraphFont"/>
    <w:link w:val="Heading1"/>
    <w:uiPriority w:val="9"/>
    <w:rsid w:val="00B83D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3D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3D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3D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83D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83D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83D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83D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83D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83D0B"/>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83D0B"/>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B83D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83D0B"/>
    <w:rPr>
      <w:b/>
      <w:bCs/>
    </w:rPr>
  </w:style>
  <w:style w:type="character" w:styleId="Emphasis">
    <w:name w:val="Emphasis"/>
    <w:basedOn w:val="DefaultParagraphFont"/>
    <w:uiPriority w:val="20"/>
    <w:qFormat/>
    <w:rsid w:val="00B83D0B"/>
    <w:rPr>
      <w:i/>
      <w:iCs/>
    </w:rPr>
  </w:style>
  <w:style w:type="paragraph" w:styleId="NoSpacing">
    <w:name w:val="No Spacing"/>
    <w:uiPriority w:val="1"/>
    <w:qFormat/>
    <w:rsid w:val="00B83D0B"/>
    <w:pPr>
      <w:spacing w:after="0" w:line="240" w:lineRule="auto"/>
    </w:pPr>
  </w:style>
  <w:style w:type="paragraph" w:styleId="ListParagraph">
    <w:name w:val="List Paragraph"/>
    <w:basedOn w:val="Normal"/>
    <w:uiPriority w:val="34"/>
    <w:qFormat/>
    <w:rsid w:val="00B83D0B"/>
    <w:pPr>
      <w:ind w:left="720"/>
      <w:contextualSpacing/>
    </w:pPr>
  </w:style>
  <w:style w:type="paragraph" w:styleId="Quote">
    <w:name w:val="Quote"/>
    <w:basedOn w:val="Normal"/>
    <w:next w:val="Normal"/>
    <w:link w:val="QuoteChar"/>
    <w:uiPriority w:val="29"/>
    <w:qFormat/>
    <w:rsid w:val="00B83D0B"/>
    <w:rPr>
      <w:i/>
      <w:iCs/>
      <w:color w:val="000000" w:themeColor="text1"/>
    </w:rPr>
  </w:style>
  <w:style w:type="character" w:customStyle="1" w:styleId="QuoteChar">
    <w:name w:val="Quote Char"/>
    <w:basedOn w:val="DefaultParagraphFont"/>
    <w:link w:val="Quote"/>
    <w:uiPriority w:val="29"/>
    <w:rsid w:val="00B83D0B"/>
    <w:rPr>
      <w:i/>
      <w:iCs/>
      <w:color w:val="000000" w:themeColor="text1"/>
    </w:rPr>
  </w:style>
  <w:style w:type="paragraph" w:styleId="IntenseQuote">
    <w:name w:val="Intense Quote"/>
    <w:basedOn w:val="Normal"/>
    <w:next w:val="Normal"/>
    <w:link w:val="IntenseQuoteChar"/>
    <w:uiPriority w:val="30"/>
    <w:qFormat/>
    <w:rsid w:val="00B83D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D0B"/>
    <w:rPr>
      <w:b/>
      <w:bCs/>
      <w:i/>
      <w:iCs/>
      <w:color w:val="4F81BD" w:themeColor="accent1"/>
    </w:rPr>
  </w:style>
  <w:style w:type="character" w:styleId="SubtleEmphasis">
    <w:name w:val="Subtle Emphasis"/>
    <w:basedOn w:val="DefaultParagraphFont"/>
    <w:uiPriority w:val="19"/>
    <w:qFormat/>
    <w:rsid w:val="00B83D0B"/>
    <w:rPr>
      <w:i/>
      <w:iCs/>
      <w:color w:val="808080" w:themeColor="text1" w:themeTint="7F"/>
    </w:rPr>
  </w:style>
  <w:style w:type="character" w:styleId="IntenseEmphasis">
    <w:name w:val="Intense Emphasis"/>
    <w:basedOn w:val="DefaultParagraphFont"/>
    <w:uiPriority w:val="21"/>
    <w:qFormat/>
    <w:rsid w:val="00B83D0B"/>
    <w:rPr>
      <w:b/>
      <w:bCs/>
      <w:i/>
      <w:iCs/>
      <w:color w:val="4F81BD" w:themeColor="accent1"/>
    </w:rPr>
  </w:style>
  <w:style w:type="character" w:styleId="SubtleReference">
    <w:name w:val="Subtle Reference"/>
    <w:basedOn w:val="DefaultParagraphFont"/>
    <w:uiPriority w:val="31"/>
    <w:qFormat/>
    <w:rsid w:val="00B83D0B"/>
    <w:rPr>
      <w:smallCaps/>
      <w:color w:val="C0504D" w:themeColor="accent2"/>
      <w:u w:val="single"/>
    </w:rPr>
  </w:style>
  <w:style w:type="character" w:styleId="IntenseReference">
    <w:name w:val="Intense Reference"/>
    <w:basedOn w:val="DefaultParagraphFont"/>
    <w:uiPriority w:val="32"/>
    <w:qFormat/>
    <w:rsid w:val="00B83D0B"/>
    <w:rPr>
      <w:b/>
      <w:bCs/>
      <w:smallCaps/>
      <w:color w:val="C0504D" w:themeColor="accent2"/>
      <w:spacing w:val="5"/>
      <w:u w:val="single"/>
    </w:rPr>
  </w:style>
  <w:style w:type="character" w:styleId="BookTitle">
    <w:name w:val="Book Title"/>
    <w:basedOn w:val="DefaultParagraphFont"/>
    <w:uiPriority w:val="33"/>
    <w:qFormat/>
    <w:rsid w:val="00B83D0B"/>
    <w:rPr>
      <w:b/>
      <w:bCs/>
      <w:smallCaps/>
      <w:spacing w:val="5"/>
    </w:rPr>
  </w:style>
  <w:style w:type="paragraph" w:styleId="TOCHeading">
    <w:name w:val="TOC Heading"/>
    <w:basedOn w:val="Heading1"/>
    <w:next w:val="Normal"/>
    <w:uiPriority w:val="39"/>
    <w:semiHidden/>
    <w:unhideWhenUsed/>
    <w:qFormat/>
    <w:rsid w:val="00B83D0B"/>
    <w:pPr>
      <w:outlineLvl w:val="9"/>
    </w:pPr>
  </w:style>
  <w:style w:type="paragraph" w:styleId="BalloonText">
    <w:name w:val="Balloon Text"/>
    <w:basedOn w:val="Normal"/>
    <w:link w:val="BalloonTextChar"/>
    <w:rsid w:val="00F50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0FE9"/>
    <w:rPr>
      <w:rFonts w:ascii="Tahoma" w:hAnsi="Tahoma" w:cs="Tahoma"/>
      <w:sz w:val="16"/>
      <w:szCs w:val="16"/>
    </w:rPr>
  </w:style>
  <w:style w:type="table" w:styleId="TableGrid">
    <w:name w:val="Table Grid"/>
    <w:basedOn w:val="TableNormal"/>
    <w:rsid w:val="00C5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uiPriority="1"/>
    <w:lsdException w:name="Subtitle" w:uiPriority="11" w:qFormat="1"/>
    <w:lsdException w:name="Hyperlink" w:uiPriority="99"/>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rsid w:val="00B83D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83D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83D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83D0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83D0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B83D0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83D0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83D0B"/>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B83D0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79FE"/>
    <w:pPr>
      <w:tabs>
        <w:tab w:val="center" w:pos="4320"/>
        <w:tab w:val="right" w:pos="8640"/>
      </w:tabs>
    </w:pPr>
  </w:style>
  <w:style w:type="paragraph" w:styleId="Footer">
    <w:name w:val="footer"/>
    <w:basedOn w:val="Normal"/>
    <w:rsid w:val="004779FE"/>
    <w:pPr>
      <w:tabs>
        <w:tab w:val="center" w:pos="4320"/>
        <w:tab w:val="right" w:pos="8640"/>
      </w:tabs>
    </w:pPr>
  </w:style>
  <w:style w:type="paragraph" w:styleId="Title">
    <w:name w:val="Title"/>
    <w:basedOn w:val="Normal"/>
    <w:next w:val="Normal"/>
    <w:link w:val="TitleChar"/>
    <w:uiPriority w:val="10"/>
    <w:qFormat/>
    <w:rsid w:val="00B83D0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B83D0B"/>
    <w:pPr>
      <w:numPr>
        <w:ilvl w:val="1"/>
      </w:numPr>
    </w:pPr>
    <w:rPr>
      <w:rFonts w:asciiTheme="majorHAnsi" w:eastAsiaTheme="majorEastAsia" w:hAnsiTheme="majorHAnsi" w:cstheme="majorBidi"/>
      <w:i/>
      <w:iCs/>
      <w:color w:val="4F81BD" w:themeColor="accent1"/>
      <w:spacing w:val="15"/>
      <w:sz w:val="24"/>
      <w:szCs w:val="24"/>
    </w:rPr>
  </w:style>
  <w:style w:type="paragraph" w:styleId="NormalWeb">
    <w:name w:val="Normal (Web)"/>
    <w:basedOn w:val="Normal"/>
    <w:rsid w:val="004779FE"/>
    <w:pPr>
      <w:widowControl w:val="0"/>
      <w:spacing w:after="100"/>
    </w:pPr>
    <w:rPr>
      <w:color w:val="000000"/>
      <w:szCs w:val="20"/>
    </w:rPr>
  </w:style>
  <w:style w:type="paragraph" w:styleId="BodyText">
    <w:name w:val="Body Text"/>
    <w:basedOn w:val="Normal"/>
    <w:rsid w:val="004779FE"/>
    <w:rPr>
      <w:szCs w:val="20"/>
    </w:rPr>
  </w:style>
  <w:style w:type="character" w:styleId="Hyperlink">
    <w:name w:val="Hyperlink"/>
    <w:basedOn w:val="DefaultParagraphFont"/>
    <w:uiPriority w:val="99"/>
    <w:rsid w:val="00BF3DAF"/>
    <w:rPr>
      <w:color w:val="0000FF" w:themeColor="hyperlink"/>
      <w:u w:val="single"/>
    </w:rPr>
  </w:style>
  <w:style w:type="character" w:customStyle="1" w:styleId="Heading1Char">
    <w:name w:val="Heading 1 Char"/>
    <w:basedOn w:val="DefaultParagraphFont"/>
    <w:link w:val="Heading1"/>
    <w:uiPriority w:val="9"/>
    <w:rsid w:val="00B83D0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83D0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83D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83D0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83D0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B83D0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B83D0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B83D0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B83D0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B83D0B"/>
    <w:pPr>
      <w:spacing w:line="240" w:lineRule="auto"/>
    </w:pPr>
    <w:rPr>
      <w:b/>
      <w:bCs/>
      <w:color w:val="4F81BD" w:themeColor="accent1"/>
      <w:sz w:val="18"/>
      <w:szCs w:val="18"/>
    </w:rPr>
  </w:style>
  <w:style w:type="character" w:customStyle="1" w:styleId="TitleChar">
    <w:name w:val="Title Char"/>
    <w:basedOn w:val="DefaultParagraphFont"/>
    <w:link w:val="Title"/>
    <w:uiPriority w:val="10"/>
    <w:rsid w:val="00B83D0B"/>
    <w:rPr>
      <w:rFonts w:asciiTheme="majorHAnsi" w:eastAsiaTheme="majorEastAsia" w:hAnsiTheme="majorHAnsi" w:cstheme="majorBidi"/>
      <w:color w:val="17365D" w:themeColor="text2" w:themeShade="BF"/>
      <w:spacing w:val="5"/>
      <w:kern w:val="28"/>
      <w:sz w:val="52"/>
      <w:szCs w:val="52"/>
    </w:rPr>
  </w:style>
  <w:style w:type="character" w:customStyle="1" w:styleId="SubtitleChar">
    <w:name w:val="Subtitle Char"/>
    <w:basedOn w:val="DefaultParagraphFont"/>
    <w:link w:val="Subtitle"/>
    <w:uiPriority w:val="11"/>
    <w:rsid w:val="00B83D0B"/>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B83D0B"/>
    <w:rPr>
      <w:b/>
      <w:bCs/>
    </w:rPr>
  </w:style>
  <w:style w:type="character" w:styleId="Emphasis">
    <w:name w:val="Emphasis"/>
    <w:basedOn w:val="DefaultParagraphFont"/>
    <w:uiPriority w:val="20"/>
    <w:qFormat/>
    <w:rsid w:val="00B83D0B"/>
    <w:rPr>
      <w:i/>
      <w:iCs/>
    </w:rPr>
  </w:style>
  <w:style w:type="paragraph" w:styleId="NoSpacing">
    <w:name w:val="No Spacing"/>
    <w:uiPriority w:val="1"/>
    <w:qFormat/>
    <w:rsid w:val="00B83D0B"/>
    <w:pPr>
      <w:spacing w:after="0" w:line="240" w:lineRule="auto"/>
    </w:pPr>
  </w:style>
  <w:style w:type="paragraph" w:styleId="ListParagraph">
    <w:name w:val="List Paragraph"/>
    <w:basedOn w:val="Normal"/>
    <w:uiPriority w:val="34"/>
    <w:qFormat/>
    <w:rsid w:val="00B83D0B"/>
    <w:pPr>
      <w:ind w:left="720"/>
      <w:contextualSpacing/>
    </w:pPr>
  </w:style>
  <w:style w:type="paragraph" w:styleId="Quote">
    <w:name w:val="Quote"/>
    <w:basedOn w:val="Normal"/>
    <w:next w:val="Normal"/>
    <w:link w:val="QuoteChar"/>
    <w:uiPriority w:val="29"/>
    <w:qFormat/>
    <w:rsid w:val="00B83D0B"/>
    <w:rPr>
      <w:i/>
      <w:iCs/>
      <w:color w:val="000000" w:themeColor="text1"/>
    </w:rPr>
  </w:style>
  <w:style w:type="character" w:customStyle="1" w:styleId="QuoteChar">
    <w:name w:val="Quote Char"/>
    <w:basedOn w:val="DefaultParagraphFont"/>
    <w:link w:val="Quote"/>
    <w:uiPriority w:val="29"/>
    <w:rsid w:val="00B83D0B"/>
    <w:rPr>
      <w:i/>
      <w:iCs/>
      <w:color w:val="000000" w:themeColor="text1"/>
    </w:rPr>
  </w:style>
  <w:style w:type="paragraph" w:styleId="IntenseQuote">
    <w:name w:val="Intense Quote"/>
    <w:basedOn w:val="Normal"/>
    <w:next w:val="Normal"/>
    <w:link w:val="IntenseQuoteChar"/>
    <w:uiPriority w:val="30"/>
    <w:qFormat/>
    <w:rsid w:val="00B83D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83D0B"/>
    <w:rPr>
      <w:b/>
      <w:bCs/>
      <w:i/>
      <w:iCs/>
      <w:color w:val="4F81BD" w:themeColor="accent1"/>
    </w:rPr>
  </w:style>
  <w:style w:type="character" w:styleId="SubtleEmphasis">
    <w:name w:val="Subtle Emphasis"/>
    <w:basedOn w:val="DefaultParagraphFont"/>
    <w:uiPriority w:val="19"/>
    <w:qFormat/>
    <w:rsid w:val="00B83D0B"/>
    <w:rPr>
      <w:i/>
      <w:iCs/>
      <w:color w:val="808080" w:themeColor="text1" w:themeTint="7F"/>
    </w:rPr>
  </w:style>
  <w:style w:type="character" w:styleId="IntenseEmphasis">
    <w:name w:val="Intense Emphasis"/>
    <w:basedOn w:val="DefaultParagraphFont"/>
    <w:uiPriority w:val="21"/>
    <w:qFormat/>
    <w:rsid w:val="00B83D0B"/>
    <w:rPr>
      <w:b/>
      <w:bCs/>
      <w:i/>
      <w:iCs/>
      <w:color w:val="4F81BD" w:themeColor="accent1"/>
    </w:rPr>
  </w:style>
  <w:style w:type="character" w:styleId="SubtleReference">
    <w:name w:val="Subtle Reference"/>
    <w:basedOn w:val="DefaultParagraphFont"/>
    <w:uiPriority w:val="31"/>
    <w:qFormat/>
    <w:rsid w:val="00B83D0B"/>
    <w:rPr>
      <w:smallCaps/>
      <w:color w:val="C0504D" w:themeColor="accent2"/>
      <w:u w:val="single"/>
    </w:rPr>
  </w:style>
  <w:style w:type="character" w:styleId="IntenseReference">
    <w:name w:val="Intense Reference"/>
    <w:basedOn w:val="DefaultParagraphFont"/>
    <w:uiPriority w:val="32"/>
    <w:qFormat/>
    <w:rsid w:val="00B83D0B"/>
    <w:rPr>
      <w:b/>
      <w:bCs/>
      <w:smallCaps/>
      <w:color w:val="C0504D" w:themeColor="accent2"/>
      <w:spacing w:val="5"/>
      <w:u w:val="single"/>
    </w:rPr>
  </w:style>
  <w:style w:type="character" w:styleId="BookTitle">
    <w:name w:val="Book Title"/>
    <w:basedOn w:val="DefaultParagraphFont"/>
    <w:uiPriority w:val="33"/>
    <w:qFormat/>
    <w:rsid w:val="00B83D0B"/>
    <w:rPr>
      <w:b/>
      <w:bCs/>
      <w:smallCaps/>
      <w:spacing w:val="5"/>
    </w:rPr>
  </w:style>
  <w:style w:type="paragraph" w:styleId="TOCHeading">
    <w:name w:val="TOC Heading"/>
    <w:basedOn w:val="Heading1"/>
    <w:next w:val="Normal"/>
    <w:uiPriority w:val="39"/>
    <w:semiHidden/>
    <w:unhideWhenUsed/>
    <w:qFormat/>
    <w:rsid w:val="00B83D0B"/>
    <w:pPr>
      <w:outlineLvl w:val="9"/>
    </w:pPr>
  </w:style>
  <w:style w:type="paragraph" w:styleId="BalloonText">
    <w:name w:val="Balloon Text"/>
    <w:basedOn w:val="Normal"/>
    <w:link w:val="BalloonTextChar"/>
    <w:rsid w:val="00F50F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F50FE9"/>
    <w:rPr>
      <w:rFonts w:ascii="Tahoma" w:hAnsi="Tahoma" w:cs="Tahoma"/>
      <w:sz w:val="16"/>
      <w:szCs w:val="16"/>
    </w:rPr>
  </w:style>
  <w:style w:type="table" w:styleId="TableGrid">
    <w:name w:val="Table Grid"/>
    <w:basedOn w:val="TableNormal"/>
    <w:rsid w:val="00C55B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099584">
      <w:bodyDiv w:val="1"/>
      <w:marLeft w:val="0"/>
      <w:marRight w:val="0"/>
      <w:marTop w:val="0"/>
      <w:marBottom w:val="0"/>
      <w:divBdr>
        <w:top w:val="none" w:sz="0" w:space="0" w:color="auto"/>
        <w:left w:val="none" w:sz="0" w:space="0" w:color="auto"/>
        <w:bottom w:val="none" w:sz="0" w:space="0" w:color="auto"/>
        <w:right w:val="none" w:sz="0" w:space="0" w:color="auto"/>
      </w:divBdr>
      <w:divsChild>
        <w:div w:id="743794059">
          <w:marLeft w:val="0"/>
          <w:marRight w:val="0"/>
          <w:marTop w:val="0"/>
          <w:marBottom w:val="0"/>
          <w:divBdr>
            <w:top w:val="single" w:sz="4" w:space="1" w:color="auto"/>
            <w:left w:val="none" w:sz="0" w:space="0" w:color="auto"/>
            <w:bottom w:val="none" w:sz="0" w:space="0" w:color="auto"/>
            <w:right w:val="none" w:sz="0" w:space="0" w:color="auto"/>
          </w:divBdr>
        </w:div>
      </w:divsChild>
    </w:div>
    <w:div w:id="794982282">
      <w:bodyDiv w:val="1"/>
      <w:marLeft w:val="0"/>
      <w:marRight w:val="0"/>
      <w:marTop w:val="0"/>
      <w:marBottom w:val="0"/>
      <w:divBdr>
        <w:top w:val="none" w:sz="0" w:space="0" w:color="auto"/>
        <w:left w:val="none" w:sz="0" w:space="0" w:color="auto"/>
        <w:bottom w:val="none" w:sz="0" w:space="0" w:color="auto"/>
        <w:right w:val="none" w:sz="0" w:space="0" w:color="auto"/>
      </w:divBdr>
      <w:divsChild>
        <w:div w:id="631055450">
          <w:marLeft w:val="0"/>
          <w:marRight w:val="0"/>
          <w:marTop w:val="0"/>
          <w:marBottom w:val="0"/>
          <w:divBdr>
            <w:top w:val="single" w:sz="4" w:space="1" w:color="auto"/>
            <w:left w:val="none" w:sz="0" w:space="0" w:color="auto"/>
            <w:bottom w:val="none" w:sz="0" w:space="0" w:color="auto"/>
            <w:right w:val="none" w:sz="0" w:space="0" w:color="auto"/>
          </w:divBdr>
        </w:div>
      </w:divsChild>
    </w:div>
    <w:div w:id="859010450">
      <w:bodyDiv w:val="1"/>
      <w:marLeft w:val="0"/>
      <w:marRight w:val="0"/>
      <w:marTop w:val="0"/>
      <w:marBottom w:val="0"/>
      <w:divBdr>
        <w:top w:val="none" w:sz="0" w:space="0" w:color="auto"/>
        <w:left w:val="none" w:sz="0" w:space="0" w:color="auto"/>
        <w:bottom w:val="none" w:sz="0" w:space="0" w:color="auto"/>
        <w:right w:val="none" w:sz="0" w:space="0" w:color="auto"/>
      </w:divBdr>
    </w:div>
    <w:div w:id="1081684419">
      <w:bodyDiv w:val="1"/>
      <w:marLeft w:val="0"/>
      <w:marRight w:val="0"/>
      <w:marTop w:val="0"/>
      <w:marBottom w:val="0"/>
      <w:divBdr>
        <w:top w:val="none" w:sz="0" w:space="0" w:color="auto"/>
        <w:left w:val="none" w:sz="0" w:space="0" w:color="auto"/>
        <w:bottom w:val="none" w:sz="0" w:space="0" w:color="auto"/>
        <w:right w:val="none" w:sz="0" w:space="0" w:color="auto"/>
      </w:divBdr>
      <w:divsChild>
        <w:div w:id="912350173">
          <w:marLeft w:val="0"/>
          <w:marRight w:val="0"/>
          <w:marTop w:val="0"/>
          <w:marBottom w:val="0"/>
          <w:divBdr>
            <w:top w:val="single" w:sz="4" w:space="1" w:color="auto"/>
            <w:left w:val="none" w:sz="0" w:space="0" w:color="auto"/>
            <w:bottom w:val="none" w:sz="0" w:space="0" w:color="auto"/>
            <w:right w:val="none" w:sz="0" w:space="0" w:color="auto"/>
          </w:divBdr>
        </w:div>
      </w:divsChild>
    </w:div>
    <w:div w:id="1222716570">
      <w:bodyDiv w:val="1"/>
      <w:marLeft w:val="0"/>
      <w:marRight w:val="0"/>
      <w:marTop w:val="0"/>
      <w:marBottom w:val="0"/>
      <w:divBdr>
        <w:top w:val="none" w:sz="0" w:space="0" w:color="auto"/>
        <w:left w:val="none" w:sz="0" w:space="0" w:color="auto"/>
        <w:bottom w:val="none" w:sz="0" w:space="0" w:color="auto"/>
        <w:right w:val="none" w:sz="0" w:space="0" w:color="auto"/>
      </w:divBdr>
      <w:divsChild>
        <w:div w:id="834879632">
          <w:marLeft w:val="0"/>
          <w:marRight w:val="0"/>
          <w:marTop w:val="0"/>
          <w:marBottom w:val="0"/>
          <w:divBdr>
            <w:top w:val="none" w:sz="0" w:space="0" w:color="auto"/>
            <w:left w:val="none" w:sz="0" w:space="0" w:color="auto"/>
            <w:bottom w:val="none" w:sz="0" w:space="0" w:color="auto"/>
            <w:right w:val="none" w:sz="0" w:space="0" w:color="auto"/>
          </w:divBdr>
        </w:div>
        <w:div w:id="1851943021">
          <w:marLeft w:val="0"/>
          <w:marRight w:val="0"/>
          <w:marTop w:val="0"/>
          <w:marBottom w:val="0"/>
          <w:divBdr>
            <w:top w:val="none" w:sz="0" w:space="0" w:color="auto"/>
            <w:left w:val="none" w:sz="0" w:space="0" w:color="auto"/>
            <w:bottom w:val="none" w:sz="0" w:space="0" w:color="auto"/>
            <w:right w:val="none" w:sz="0" w:space="0" w:color="auto"/>
          </w:divBdr>
        </w:div>
      </w:divsChild>
    </w:div>
    <w:div w:id="1442073571">
      <w:bodyDiv w:val="1"/>
      <w:marLeft w:val="0"/>
      <w:marRight w:val="0"/>
      <w:marTop w:val="0"/>
      <w:marBottom w:val="0"/>
      <w:divBdr>
        <w:top w:val="none" w:sz="0" w:space="0" w:color="auto"/>
        <w:left w:val="none" w:sz="0" w:space="0" w:color="auto"/>
        <w:bottom w:val="none" w:sz="0" w:space="0" w:color="auto"/>
        <w:right w:val="none" w:sz="0" w:space="0" w:color="auto"/>
      </w:divBdr>
    </w:div>
    <w:div w:id="1469712557">
      <w:bodyDiv w:val="1"/>
      <w:marLeft w:val="0"/>
      <w:marRight w:val="0"/>
      <w:marTop w:val="0"/>
      <w:marBottom w:val="0"/>
      <w:divBdr>
        <w:top w:val="none" w:sz="0" w:space="0" w:color="auto"/>
        <w:left w:val="none" w:sz="0" w:space="0" w:color="auto"/>
        <w:bottom w:val="none" w:sz="0" w:space="0" w:color="auto"/>
        <w:right w:val="none" w:sz="0" w:space="0" w:color="auto"/>
      </w:divBdr>
    </w:div>
    <w:div w:id="1964459454">
      <w:bodyDiv w:val="1"/>
      <w:marLeft w:val="0"/>
      <w:marRight w:val="0"/>
      <w:marTop w:val="0"/>
      <w:marBottom w:val="0"/>
      <w:divBdr>
        <w:top w:val="none" w:sz="0" w:space="0" w:color="auto"/>
        <w:left w:val="none" w:sz="0" w:space="0" w:color="auto"/>
        <w:bottom w:val="none" w:sz="0" w:space="0" w:color="auto"/>
        <w:right w:val="none" w:sz="0" w:space="0" w:color="auto"/>
      </w:divBdr>
      <w:divsChild>
        <w:div w:id="192518999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69042C-6FA5-4E65-AF1A-7E344FCB1E70}">
  <ds:schemaRefs>
    <ds:schemaRef ds:uri="http://schemas.openxmlformats.org/officeDocument/2006/bibliography"/>
  </ds:schemaRefs>
</ds:datastoreItem>
</file>

<file path=customXml/itemProps2.xml><?xml version="1.0" encoding="utf-8"?>
<ds:datastoreItem xmlns:ds="http://schemas.openxmlformats.org/officeDocument/2006/customXml" ds:itemID="{25CDA0DF-A46A-4BE4-B7C0-4DD3466A7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486</Words>
  <Characters>2773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 Immediate Release: June 27, 2002</vt:lpstr>
    </vt:vector>
  </TitlesOfParts>
  <Company>State Senator Liz Kreuger</Company>
  <LinksUpToDate>false</LinksUpToDate>
  <CharactersWithSpaces>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June 27, 2002</dc:title>
  <dc:creator>Andrew Goldston;Office of NYS Senator Liz Krueger</dc:creator>
  <cp:lastModifiedBy>Andrew</cp:lastModifiedBy>
  <cp:revision>4</cp:revision>
  <cp:lastPrinted>2012-03-02T19:31:00Z</cp:lastPrinted>
  <dcterms:created xsi:type="dcterms:W3CDTF">2012-08-10T13:05:00Z</dcterms:created>
  <dcterms:modified xsi:type="dcterms:W3CDTF">2012-08-10T13:17:00Z</dcterms:modified>
</cp:coreProperties>
</file>