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B3" w:rsidRPr="0041366C" w:rsidRDefault="00494BB3" w:rsidP="00363EC8">
      <w:pPr>
        <w:jc w:val="center"/>
        <w:rPr>
          <w:sz w:val="20"/>
        </w:rPr>
      </w:pPr>
      <w:r>
        <w:rPr>
          <w:noProof/>
        </w:rPr>
        <w:drawing>
          <wp:inline distT="0" distB="0" distL="0" distR="0">
            <wp:extent cx="1371600" cy="124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71600" cy="1247775"/>
                    </a:xfrm>
                    <a:prstGeom prst="rect">
                      <a:avLst/>
                    </a:prstGeom>
                    <a:noFill/>
                    <a:ln w="9525">
                      <a:noFill/>
                      <a:miter lim="800000"/>
                      <a:headEnd/>
                      <a:tailEnd/>
                    </a:ln>
                  </pic:spPr>
                </pic:pic>
              </a:graphicData>
            </a:graphic>
          </wp:inline>
        </w:drawing>
      </w:r>
    </w:p>
    <w:p w:rsidR="00494BB3" w:rsidRDefault="00494BB3" w:rsidP="00494BB3">
      <w:pPr>
        <w:jc w:val="center"/>
        <w:rPr>
          <w:sz w:val="14"/>
          <w:szCs w:val="14"/>
        </w:rPr>
      </w:pPr>
    </w:p>
    <w:p w:rsidR="00494BB3" w:rsidRPr="00D10014" w:rsidRDefault="00494BB3" w:rsidP="00494BB3">
      <w:pPr>
        <w:jc w:val="center"/>
        <w:rPr>
          <w:rFonts w:ascii="Goudy Old Style" w:hAnsi="Goudy Old Style"/>
          <w:b/>
          <w:sz w:val="48"/>
          <w:szCs w:val="48"/>
        </w:rPr>
      </w:pPr>
      <w:r w:rsidRPr="00D10014">
        <w:rPr>
          <w:rFonts w:ascii="Goudy Old Style" w:hAnsi="Goudy Old Style"/>
          <w:sz w:val="40"/>
          <w:szCs w:val="40"/>
        </w:rPr>
        <w:t xml:space="preserve"> </w:t>
      </w:r>
      <w:r w:rsidRPr="00D10014">
        <w:rPr>
          <w:rFonts w:ascii="Goudy Old Style" w:hAnsi="Goudy Old Style"/>
          <w:b/>
          <w:sz w:val="48"/>
          <w:szCs w:val="48"/>
        </w:rPr>
        <w:t>BRAD HOYLMAN</w:t>
      </w:r>
    </w:p>
    <w:p w:rsidR="00494BB3" w:rsidRPr="00D10014" w:rsidRDefault="00494BB3" w:rsidP="00494BB3">
      <w:pPr>
        <w:jc w:val="center"/>
        <w:rPr>
          <w:rFonts w:ascii="Goudy Old Style" w:hAnsi="Goudy Old Style"/>
          <w:sz w:val="28"/>
          <w:szCs w:val="28"/>
        </w:rPr>
      </w:pPr>
      <w:r w:rsidRPr="00C01D26">
        <w:rPr>
          <w:rFonts w:ascii="Goudy Old Style" w:hAnsi="Goudy Old Style"/>
        </w:rPr>
        <w:t xml:space="preserve"> </w:t>
      </w:r>
      <w:r w:rsidRPr="00D10014">
        <w:rPr>
          <w:rFonts w:ascii="Goudy Old Style" w:hAnsi="Goudy Old Style"/>
          <w:sz w:val="28"/>
          <w:szCs w:val="28"/>
        </w:rPr>
        <w:t>NEW YORK STATE SENATOR</w:t>
      </w:r>
    </w:p>
    <w:p w:rsidR="00494BB3" w:rsidRPr="00D10014" w:rsidRDefault="00494BB3" w:rsidP="00494BB3">
      <w:pPr>
        <w:jc w:val="center"/>
        <w:rPr>
          <w:rFonts w:ascii="Goudy Old Style" w:hAnsi="Goudy Old Style"/>
          <w:sz w:val="28"/>
          <w:szCs w:val="28"/>
        </w:rPr>
      </w:pPr>
      <w:r w:rsidRPr="00D10014">
        <w:rPr>
          <w:rFonts w:ascii="Goudy Old Style" w:hAnsi="Goudy Old Style"/>
          <w:sz w:val="28"/>
          <w:szCs w:val="28"/>
        </w:rPr>
        <w:t xml:space="preserve"> 27TH DISTRICT</w:t>
      </w:r>
    </w:p>
    <w:p w:rsidR="00494BB3" w:rsidRPr="00C4404F" w:rsidRDefault="00494BB3" w:rsidP="00494BB3">
      <w:pPr>
        <w:tabs>
          <w:tab w:val="left" w:pos="7200"/>
        </w:tabs>
        <w:rPr>
          <w:sz w:val="14"/>
          <w:szCs w:val="14"/>
        </w:rPr>
      </w:pPr>
      <w:r>
        <w:rPr>
          <w:sz w:val="14"/>
          <w:szCs w:val="14"/>
        </w:rPr>
        <w:tab/>
      </w:r>
    </w:p>
    <w:p w:rsidR="00494BB3" w:rsidRDefault="00494BB3" w:rsidP="00494BB3">
      <w:pPr>
        <w:rPr>
          <w:rFonts w:ascii="Book Antiqua" w:hAnsi="Book Antiqua"/>
          <w:b/>
        </w:rPr>
      </w:pPr>
    </w:p>
    <w:p w:rsidR="00494BB3" w:rsidRDefault="00494BB3" w:rsidP="00494BB3">
      <w:pPr>
        <w:rPr>
          <w:rFonts w:ascii="Book Antiqua" w:hAnsi="Book Antiqua"/>
          <w:b/>
        </w:rPr>
      </w:pPr>
    </w:p>
    <w:p w:rsidR="00494BB3" w:rsidRPr="00C01D26" w:rsidRDefault="00494BB3" w:rsidP="00494BB3">
      <w:pPr>
        <w:rPr>
          <w:rFonts w:ascii="Book Antiqua" w:hAnsi="Book Antiqua"/>
          <w:b/>
        </w:rPr>
      </w:pPr>
      <w:r w:rsidRPr="00C01D26">
        <w:rPr>
          <w:rFonts w:ascii="Book Antiqua" w:hAnsi="Book Antiqua"/>
          <w:b/>
        </w:rPr>
        <w:t xml:space="preserve">FOR </w:t>
      </w:r>
      <w:r>
        <w:rPr>
          <w:rFonts w:ascii="Book Antiqua" w:hAnsi="Book Antiqua"/>
          <w:b/>
        </w:rPr>
        <w:t>IMMEDIATE RELEASE:</w:t>
      </w:r>
    </w:p>
    <w:p w:rsidR="00494BB3" w:rsidRDefault="00917D18" w:rsidP="00494BB3">
      <w:pPr>
        <w:rPr>
          <w:rFonts w:ascii="Book Antiqua" w:hAnsi="Book Antiqua"/>
        </w:rPr>
      </w:pPr>
      <w:r>
        <w:rPr>
          <w:rFonts w:ascii="Book Antiqua" w:hAnsi="Book Antiqua"/>
        </w:rPr>
        <w:t xml:space="preserve">August </w:t>
      </w:r>
      <w:r w:rsidR="00E52732">
        <w:rPr>
          <w:rFonts w:ascii="Book Antiqua" w:hAnsi="Book Antiqua"/>
        </w:rPr>
        <w:t>3</w:t>
      </w:r>
      <w:r w:rsidR="00494BB3">
        <w:rPr>
          <w:rFonts w:ascii="Book Antiqua" w:hAnsi="Book Antiqua"/>
        </w:rPr>
        <w:t xml:space="preserve">, 2015 </w:t>
      </w:r>
    </w:p>
    <w:p w:rsidR="00494BB3" w:rsidRPr="003811A0" w:rsidRDefault="00494BB3" w:rsidP="00494BB3">
      <w:pPr>
        <w:rPr>
          <w:rFonts w:ascii="Book Antiqua" w:hAnsi="Book Antiqua"/>
        </w:rPr>
      </w:pPr>
    </w:p>
    <w:p w:rsidR="00494BB3" w:rsidRPr="00C01D26" w:rsidRDefault="00494BB3" w:rsidP="00494BB3">
      <w:pPr>
        <w:rPr>
          <w:rFonts w:ascii="Book Antiqua" w:hAnsi="Book Antiqua"/>
          <w:b/>
        </w:rPr>
      </w:pPr>
      <w:r w:rsidRPr="00C01D26">
        <w:rPr>
          <w:rFonts w:ascii="Book Antiqua" w:hAnsi="Book Antiqua"/>
          <w:b/>
        </w:rPr>
        <w:t xml:space="preserve">CONTACT: </w:t>
      </w:r>
      <w:bookmarkStart w:id="0" w:name="_GoBack"/>
      <w:bookmarkEnd w:id="0"/>
    </w:p>
    <w:p w:rsidR="00494BB3" w:rsidRPr="003811A0" w:rsidRDefault="00E52732" w:rsidP="00494BB3">
      <w:pPr>
        <w:rPr>
          <w:rFonts w:ascii="Book Antiqua" w:hAnsi="Book Antiqua"/>
        </w:rPr>
      </w:pPr>
      <w:r>
        <w:rPr>
          <w:rFonts w:ascii="Book Antiqua" w:hAnsi="Book Antiqua"/>
        </w:rPr>
        <w:t xml:space="preserve">Peter </w:t>
      </w:r>
      <w:proofErr w:type="spellStart"/>
      <w:r>
        <w:rPr>
          <w:rFonts w:ascii="Book Antiqua" w:hAnsi="Book Antiqua"/>
        </w:rPr>
        <w:t>Ajemian</w:t>
      </w:r>
      <w:proofErr w:type="spellEnd"/>
      <w:r>
        <w:rPr>
          <w:rFonts w:ascii="Book Antiqua" w:hAnsi="Book Antiqua"/>
        </w:rPr>
        <w:t xml:space="preserve"> or Jared </w:t>
      </w:r>
      <w:proofErr w:type="spellStart"/>
      <w:r>
        <w:rPr>
          <w:rFonts w:ascii="Book Antiqua" w:hAnsi="Book Antiqua"/>
        </w:rPr>
        <w:t>Odessky</w:t>
      </w:r>
      <w:proofErr w:type="spellEnd"/>
      <w:r w:rsidR="00494BB3" w:rsidRPr="003811A0">
        <w:rPr>
          <w:rFonts w:ascii="Book Antiqua" w:hAnsi="Book Antiqua"/>
        </w:rPr>
        <w:t xml:space="preserve"> – </w:t>
      </w:r>
      <w:r w:rsidR="00494BB3">
        <w:rPr>
          <w:rFonts w:ascii="Book Antiqua" w:hAnsi="Book Antiqua"/>
        </w:rPr>
        <w:t xml:space="preserve">(212) 633-8052 </w:t>
      </w:r>
    </w:p>
    <w:p w:rsidR="00494BB3" w:rsidRPr="007C745A" w:rsidRDefault="00CC7974" w:rsidP="00494BB3">
      <w:pPr>
        <w:rPr>
          <w:rFonts w:ascii="Book Antiqua" w:hAnsi="Book Antiqua"/>
        </w:rPr>
      </w:pPr>
      <w:r w:rsidRPr="00CC7974">
        <w:rPr>
          <w:rFonts w:ascii="Times New Roman" w:hAnsi="Times New Roman"/>
          <w:noProof/>
        </w:rPr>
        <w:pict>
          <v:line id="Straight Connector 1" o:spid="_x0000_s1026" style="position:absolute;z-index:251659264;visibility:visible;mso-wrap-distance-top:-8e-5mm;mso-wrap-distance-bottom:-8e-5mm" from="0,12.5pt" to="491.0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9j1aMCAACWBQAADgAAAGRycy9lMm9Eb2MueG1srFTBjpswEL1X6j9Y3FkgEJKgTVa7hPSybVfN&#10;Vj072ASrxka2ExJV/feOTWCbbQ9VtTkgjz1+efPmjW/vTg1HR6o0k2LpRTehh6goJWFiv/S+Pm/8&#10;uYe0wYJgLgVdemeqvbvV+3e3XZvRiawlJ1QhABE669qlVxvTZkGgy5o2WN/Ilgo4rKRqsIFQ7QOi&#10;cAfoDQ8mYZgGnVSkVbKkWsPuuj/0Vg6/qmhpPleVpgbxpQfcjPsq993Zb7C6xdle4bZm5YUG/g8W&#10;DWYC/nSEWmOD0UGxP6AaViqpZWVuStkEsqpYSV0NUE0UvqpmW+OWulpAHN2OMum3gy0/HZ8UYmTp&#10;TTwkcAMt2hqF2b42KJdCgIBSocjq1LU6g/RcPClbaXkS2/ZRlt81EjKvsdhTx/f53AKIuxFcXbGB&#10;buHfdt1HSSAHH4x0op0q1VhIkAOdXG/OY2/oyaASNtNJnMbx1EPlcBbgbLjYKm0+UNkgu1h6nAkr&#10;G87w8VEboA6pQ4rdFnLDOHet5wJ1UPs0CUN3Q0vOiD21eVrtdzlX6Iite9zPCgFoV2lKHgRxaDXF&#10;pLisDWa8X0M+FxaPOkP2lCA6GVi6fajRmeXHIlwU82Ke+MkkLfwkJMS/3+SJn26i2XQdr/N8Hf20&#10;RKMkqxkhVFiug3Gj5N+McRmh3nKjdUdVgmt0VzCQvWZ6v5mGsySe+7PZNPaTmIb+w3yT+/d5lKaz&#10;4iF/KF4xLVz1+m3IjlJaVvJgqNrWpEM7flBfMLg5jafQUUSY9QM8FH0Ag2877SIlzTdmaudZ6zYL&#10;9LeG233M2xr3Nohni8VicEHvDyfQyKGXa+i0jcZeXRR4ERScMbjAzYodj37QdpKcn5Q1mx0bGH53&#10;6fJQ2dfl99hlvTynq18AAAD//wMAUEsDBBQABgAIAAAAIQCXTMqp3QAAAAYBAAAPAAAAZHJzL2Rv&#10;d25yZXYueG1sTI9PS8NAEMXvgt9hGcGb3TQQqTGbUgpFT4KpHrxtstMkNjsbsps/9dM74kFPw5s3&#10;vPebbLvYTkw4+NaRgvUqAoFUOdNSreDteLjbgPBBk9GdI1RwQQ/b/Poq06lxM73iVIRacAj5VCto&#10;QuhTKX3VoNV+5Xok9k5usDqwHGppBj1zuO1kHEX30uqWuKHRPe4brM7FaBWMyal4eU+GFj+epsPz&#10;5+U478svpW5vlt0jiIBL+DuGH3xGh5yZSjeS8aJTwI8EBXHCk92HTbwGUf4uZJ7J//j5NwAAAP//&#10;AwBQSwECLQAUAAYACAAAACEA5JnDwPsAAADhAQAAEwAAAAAAAAAAAAAAAAAAAAAAW0NvbnRlbnRf&#10;VHlwZXNdLnhtbFBLAQItABQABgAIAAAAIQAjsmrh1wAAAJQBAAALAAAAAAAAAAAAAAAAACwBAABf&#10;cmVscy8ucmVsc1BLAQItABQABgAIAAAAIQAkb2PVowIAAJYFAAAOAAAAAAAAAAAAAAAAACwCAABk&#10;cnMvZTJvRG9jLnhtbFBLAQItABQABgAIAAAAIQCXTMqp3QAAAAYBAAAPAAAAAAAAAAAAAAAAAPsE&#10;AABkcnMvZG93bnJldi54bWxQSwUGAAAAAAQABADzAAAABQYAAAAA&#10;" strokeweight="2pt">
            <v:shadow opacity="24903f" origin=",.5" offset="0,.55556mm"/>
          </v:line>
        </w:pict>
      </w:r>
    </w:p>
    <w:p w:rsidR="00F24502" w:rsidRPr="00917D18" w:rsidRDefault="00F24502">
      <w:pPr>
        <w:rPr>
          <w:rFonts w:ascii="Book Antiqua" w:hAnsi="Book Antiqua"/>
        </w:rPr>
      </w:pPr>
    </w:p>
    <w:p w:rsidR="00917D18" w:rsidRPr="00F971D5" w:rsidRDefault="00917D18" w:rsidP="00917D18">
      <w:pPr>
        <w:shd w:val="clear" w:color="auto" w:fill="FFFFFF"/>
        <w:jc w:val="center"/>
        <w:rPr>
          <w:rFonts w:ascii="Book Antiqua" w:eastAsia="Times New Roman" w:hAnsi="Book Antiqua" w:cs="Arial"/>
          <w:sz w:val="32"/>
          <w:szCs w:val="32"/>
        </w:rPr>
      </w:pPr>
      <w:r w:rsidRPr="00F971D5">
        <w:rPr>
          <w:rFonts w:ascii="Book Antiqua" w:eastAsia="Times New Roman" w:hAnsi="Book Antiqua" w:cs="Arial"/>
          <w:b/>
          <w:bCs/>
          <w:sz w:val="32"/>
          <w:szCs w:val="32"/>
        </w:rPr>
        <w:t xml:space="preserve">Senator </w:t>
      </w:r>
      <w:proofErr w:type="spellStart"/>
      <w:r w:rsidRPr="00F971D5">
        <w:rPr>
          <w:rFonts w:ascii="Book Antiqua" w:eastAsia="Times New Roman" w:hAnsi="Book Antiqua" w:cs="Arial"/>
          <w:b/>
          <w:bCs/>
          <w:sz w:val="32"/>
          <w:szCs w:val="32"/>
        </w:rPr>
        <w:t>Hoylman</w:t>
      </w:r>
      <w:proofErr w:type="spellEnd"/>
      <w:r w:rsidRPr="00F971D5">
        <w:rPr>
          <w:rFonts w:ascii="Book Antiqua" w:eastAsia="Times New Roman" w:hAnsi="Book Antiqua" w:cs="Arial"/>
          <w:b/>
          <w:bCs/>
          <w:sz w:val="32"/>
          <w:szCs w:val="32"/>
        </w:rPr>
        <w:t xml:space="preserve"> Applauds President Obama's Plan to Curb Climate Change</w:t>
      </w:r>
    </w:p>
    <w:p w:rsidR="00917D18" w:rsidRPr="00F971D5" w:rsidRDefault="00917D18" w:rsidP="00917D18">
      <w:pPr>
        <w:shd w:val="clear" w:color="auto" w:fill="FFFFFF"/>
        <w:jc w:val="center"/>
        <w:rPr>
          <w:rFonts w:ascii="Book Antiqua" w:eastAsia="Times New Roman" w:hAnsi="Book Antiqua" w:cs="Arial"/>
          <w:sz w:val="32"/>
          <w:szCs w:val="32"/>
        </w:rPr>
      </w:pPr>
    </w:p>
    <w:p w:rsidR="00917D18" w:rsidRPr="00F971D5" w:rsidRDefault="00917D18" w:rsidP="00917D18">
      <w:pPr>
        <w:shd w:val="clear" w:color="auto" w:fill="FFFFFF"/>
        <w:jc w:val="center"/>
        <w:rPr>
          <w:rFonts w:ascii="Book Antiqua" w:eastAsia="Times New Roman" w:hAnsi="Book Antiqua" w:cs="Arial"/>
          <w:sz w:val="32"/>
          <w:szCs w:val="32"/>
        </w:rPr>
      </w:pPr>
      <w:r w:rsidRPr="00F971D5">
        <w:rPr>
          <w:rFonts w:ascii="Book Antiqua" w:eastAsia="Times New Roman" w:hAnsi="Book Antiqua" w:cs="Arial"/>
          <w:i/>
          <w:iCs/>
          <w:sz w:val="32"/>
          <w:szCs w:val="32"/>
        </w:rPr>
        <w:t xml:space="preserve">Calls on </w:t>
      </w:r>
      <w:proofErr w:type="spellStart"/>
      <w:r w:rsidRPr="00F971D5">
        <w:rPr>
          <w:rFonts w:ascii="Book Antiqua" w:eastAsia="Times New Roman" w:hAnsi="Book Antiqua" w:cs="Arial"/>
          <w:i/>
          <w:iCs/>
          <w:sz w:val="32"/>
          <w:szCs w:val="32"/>
        </w:rPr>
        <w:t>NYS</w:t>
      </w:r>
      <w:proofErr w:type="spellEnd"/>
      <w:r w:rsidRPr="00F971D5">
        <w:rPr>
          <w:rFonts w:ascii="Book Antiqua" w:eastAsia="Times New Roman" w:hAnsi="Book Antiqua" w:cs="Arial"/>
          <w:i/>
          <w:iCs/>
          <w:sz w:val="32"/>
          <w:szCs w:val="32"/>
        </w:rPr>
        <w:t xml:space="preserve"> Senate Leadership to Take Action at State Level</w:t>
      </w:r>
    </w:p>
    <w:p w:rsidR="00917D18" w:rsidRDefault="00917D18">
      <w:pPr>
        <w:rPr>
          <w:rFonts w:ascii="Book Antiqua" w:hAnsi="Book Antiqua"/>
          <w:shd w:val="clear" w:color="auto" w:fill="FFFFFF"/>
        </w:rPr>
      </w:pPr>
    </w:p>
    <w:p w:rsidR="00E52732" w:rsidRPr="00E52732" w:rsidRDefault="00E52732">
      <w:pPr>
        <w:rPr>
          <w:rFonts w:ascii="Book Antiqua" w:hAnsi="Book Antiqua"/>
        </w:rPr>
      </w:pPr>
      <w:r w:rsidRPr="00E52732">
        <w:rPr>
          <w:rFonts w:ascii="Book Antiqua" w:hAnsi="Book Antiqua"/>
          <w:shd w:val="clear" w:color="auto" w:fill="FFFFFF"/>
        </w:rPr>
        <w:t xml:space="preserve">NEW YORK -- State Senator Brad </w:t>
      </w:r>
      <w:proofErr w:type="spellStart"/>
      <w:r w:rsidRPr="00E52732">
        <w:rPr>
          <w:rFonts w:ascii="Book Antiqua" w:hAnsi="Book Antiqua"/>
          <w:shd w:val="clear" w:color="auto" w:fill="FFFFFF"/>
        </w:rPr>
        <w:t>Hoylman</w:t>
      </w:r>
      <w:proofErr w:type="spellEnd"/>
      <w:r w:rsidRPr="00E52732">
        <w:rPr>
          <w:rFonts w:ascii="Book Antiqua" w:hAnsi="Book Antiqua"/>
          <w:shd w:val="clear" w:color="auto" w:fill="FFFFFF"/>
        </w:rPr>
        <w:t xml:space="preserve"> (D-Manhattan), Ranking Member of the New York State Senate Environmental Conservation Committee, said: “President Obama should be applauded for unveiling the strongest federal climate action plan ever proposed. The administration's new standards will aggressively cut carbon pollution, and represent the biggest step forward we have taken as a nation to combat global climate change. Here in New York, the Regional Greenhouse Gas Initiative (</w:t>
      </w:r>
      <w:proofErr w:type="spellStart"/>
      <w:r w:rsidRPr="00E52732">
        <w:rPr>
          <w:rFonts w:ascii="Book Antiqua" w:hAnsi="Book Antiqua"/>
          <w:shd w:val="clear" w:color="auto" w:fill="FFFFFF"/>
        </w:rPr>
        <w:t>RGGI</w:t>
      </w:r>
      <w:proofErr w:type="spellEnd"/>
      <w:r w:rsidRPr="00E52732">
        <w:rPr>
          <w:rFonts w:ascii="Book Antiqua" w:hAnsi="Book Antiqua"/>
          <w:shd w:val="clear" w:color="auto" w:fill="FFFFFF"/>
        </w:rPr>
        <w:t>) has provided demonstrable proof that environmental leadership can translate into economic growth as well as critical ecological and public health benefits. In the spirit of President Obama's call to action, I urge the leadership of the New York State Senate to recognize and join the fight against man made climate change.”</w:t>
      </w:r>
    </w:p>
    <w:sectPr w:rsidR="00E52732" w:rsidRPr="00E52732" w:rsidSect="00FE670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494BB3"/>
    <w:rsid w:val="000E0C3B"/>
    <w:rsid w:val="00363EC8"/>
    <w:rsid w:val="00494BB3"/>
    <w:rsid w:val="00917D18"/>
    <w:rsid w:val="009A4C50"/>
    <w:rsid w:val="00B91421"/>
    <w:rsid w:val="00CC7974"/>
    <w:rsid w:val="00DD7D60"/>
    <w:rsid w:val="00E52732"/>
    <w:rsid w:val="00EF6FFB"/>
    <w:rsid w:val="00F24502"/>
    <w:rsid w:val="00F971D5"/>
    <w:rsid w:val="00FB37D0"/>
    <w:rsid w:val="00FE6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B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B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B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BB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908371904">
      <w:bodyDiv w:val="1"/>
      <w:marLeft w:val="0"/>
      <w:marRight w:val="0"/>
      <w:marTop w:val="0"/>
      <w:marBottom w:val="0"/>
      <w:divBdr>
        <w:top w:val="none" w:sz="0" w:space="0" w:color="auto"/>
        <w:left w:val="none" w:sz="0" w:space="0" w:color="auto"/>
        <w:bottom w:val="none" w:sz="0" w:space="0" w:color="auto"/>
        <w:right w:val="none" w:sz="0" w:space="0" w:color="auto"/>
      </w:divBdr>
      <w:divsChild>
        <w:div w:id="1571847096">
          <w:marLeft w:val="0"/>
          <w:marRight w:val="0"/>
          <w:marTop w:val="0"/>
          <w:marBottom w:val="0"/>
          <w:divBdr>
            <w:top w:val="none" w:sz="0" w:space="0" w:color="auto"/>
            <w:left w:val="none" w:sz="0" w:space="0" w:color="auto"/>
            <w:bottom w:val="none" w:sz="0" w:space="0" w:color="auto"/>
            <w:right w:val="none" w:sz="0" w:space="0" w:color="auto"/>
          </w:divBdr>
        </w:div>
        <w:div w:id="1551573036">
          <w:marLeft w:val="0"/>
          <w:marRight w:val="0"/>
          <w:marTop w:val="0"/>
          <w:marBottom w:val="0"/>
          <w:divBdr>
            <w:top w:val="none" w:sz="0" w:space="0" w:color="auto"/>
            <w:left w:val="none" w:sz="0" w:space="0" w:color="auto"/>
            <w:bottom w:val="none" w:sz="0" w:space="0" w:color="auto"/>
            <w:right w:val="none" w:sz="0" w:space="0" w:color="auto"/>
          </w:divBdr>
        </w:div>
        <w:div w:id="10932088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New York State Senate</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senateuser</cp:lastModifiedBy>
  <cp:revision>5</cp:revision>
  <dcterms:created xsi:type="dcterms:W3CDTF">2015-08-03T19:58:00Z</dcterms:created>
  <dcterms:modified xsi:type="dcterms:W3CDTF">2015-08-03T20:26:00Z</dcterms:modified>
</cp:coreProperties>
</file>