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01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1368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46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7450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4DCE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6D6765" w:rsidRDefault="00174DCE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Contact:  Jim Ranney</w:t>
      </w:r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  <w:t xml:space="preserve">716-656-8544 </w:t>
      </w:r>
    </w:p>
    <w:p w:rsidR="00E74501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716-256-9001</w:t>
      </w:r>
    </w:p>
    <w:p w:rsidR="00E74501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E6" w:rsidRDefault="00B340E6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6DD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CB46DD">
        <w:rPr>
          <w:rFonts w:ascii="Times New Roman" w:hAnsi="Times New Roman" w:cs="Times New Roman"/>
          <w:b/>
          <w:sz w:val="28"/>
          <w:szCs w:val="24"/>
        </w:rPr>
        <w:t xml:space="preserve">INTRODUCES SRO OFFICER AT </w:t>
      </w:r>
    </w:p>
    <w:p w:rsidR="00FC64C4" w:rsidRDefault="00CB46DD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WHEATLAND-CHILI CENTRAL SCHOOL DISTRICT</w:t>
      </w:r>
      <w:r w:rsidR="00424A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C64C4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4C4" w:rsidRDefault="00CB46DD" w:rsidP="00FC64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MONROE COUNTY DEPUTY WORKS WITH STUDENTS, FACULTY &amp; STAFF</w:t>
      </w:r>
    </w:p>
    <w:p w:rsidR="00FC64C4" w:rsidRDefault="00FC64C4" w:rsidP="00FC64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6DD" w:rsidRPr="00757F85" w:rsidRDefault="00FC64C4" w:rsidP="0053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CB46DD" w:rsidRPr="00757F85">
        <w:rPr>
          <w:rFonts w:ascii="Times New Roman" w:hAnsi="Times New Roman" w:cs="Times New Roman"/>
          <w:sz w:val="24"/>
          <w:szCs w:val="24"/>
        </w:rPr>
        <w:t xml:space="preserve">met Friday with Wheatland-Chili Central School Superintendent Deborah </w:t>
      </w:r>
      <w:proofErr w:type="spellStart"/>
      <w:r w:rsidR="00CB46DD" w:rsidRPr="00757F85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684F94">
        <w:rPr>
          <w:rFonts w:ascii="Times New Roman" w:hAnsi="Times New Roman" w:cs="Times New Roman"/>
          <w:sz w:val="24"/>
          <w:szCs w:val="24"/>
        </w:rPr>
        <w:t>, Monroe County Sheriff Patrick O’Flynn</w:t>
      </w:r>
      <w:r w:rsidR="00CB46DD" w:rsidRPr="00757F85">
        <w:rPr>
          <w:rFonts w:ascii="Times New Roman" w:hAnsi="Times New Roman" w:cs="Times New Roman"/>
          <w:sz w:val="24"/>
          <w:szCs w:val="24"/>
        </w:rPr>
        <w:t xml:space="preserve"> and School Resource Officer Laura Michaels, a Monroe County Sheriff’s Deputy.  Funding secured by </w:t>
      </w:r>
      <w:proofErr w:type="spellStart"/>
      <w:r w:rsidR="00CB46DD" w:rsidRPr="00757F85"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 w:rsidR="00CB46DD" w:rsidRPr="00757F85">
        <w:rPr>
          <w:rFonts w:ascii="Times New Roman" w:hAnsi="Times New Roman" w:cs="Times New Roman"/>
          <w:sz w:val="24"/>
          <w:szCs w:val="24"/>
        </w:rPr>
        <w:t xml:space="preserve"> in last year’s state budget made it possible for the school district to </w:t>
      </w:r>
      <w:r w:rsidR="0053116A" w:rsidRPr="00757F85">
        <w:rPr>
          <w:rFonts w:ascii="Times New Roman" w:hAnsi="Times New Roman" w:cs="Times New Roman"/>
          <w:sz w:val="24"/>
          <w:szCs w:val="24"/>
        </w:rPr>
        <w:t>establish a School Resource Office</w:t>
      </w:r>
      <w:r w:rsidR="00757F85" w:rsidRPr="00757F85">
        <w:rPr>
          <w:rFonts w:ascii="Times New Roman" w:hAnsi="Times New Roman" w:cs="Times New Roman"/>
          <w:sz w:val="24"/>
          <w:szCs w:val="24"/>
        </w:rPr>
        <w:t>r</w:t>
      </w:r>
      <w:r w:rsidR="0053116A" w:rsidRPr="00757F85">
        <w:rPr>
          <w:rFonts w:ascii="Times New Roman" w:hAnsi="Times New Roman" w:cs="Times New Roman"/>
          <w:sz w:val="24"/>
          <w:szCs w:val="24"/>
        </w:rPr>
        <w:t xml:space="preserve"> </w:t>
      </w:r>
      <w:r w:rsidR="00757F85" w:rsidRPr="00757F85">
        <w:rPr>
          <w:rFonts w:ascii="Times New Roman" w:hAnsi="Times New Roman" w:cs="Times New Roman"/>
          <w:sz w:val="24"/>
          <w:szCs w:val="24"/>
        </w:rPr>
        <w:t>(</w:t>
      </w:r>
      <w:r w:rsidR="0053116A" w:rsidRPr="00757F85">
        <w:rPr>
          <w:rFonts w:ascii="Times New Roman" w:hAnsi="Times New Roman" w:cs="Times New Roman"/>
          <w:sz w:val="24"/>
          <w:szCs w:val="24"/>
        </w:rPr>
        <w:t>SRO</w:t>
      </w:r>
      <w:r w:rsidR="00757F85" w:rsidRPr="00757F85">
        <w:rPr>
          <w:rFonts w:ascii="Times New Roman" w:hAnsi="Times New Roman" w:cs="Times New Roman"/>
          <w:sz w:val="24"/>
          <w:szCs w:val="24"/>
        </w:rPr>
        <w:t>)</w:t>
      </w:r>
      <w:r w:rsidR="0053116A" w:rsidRPr="00757F85">
        <w:rPr>
          <w:rFonts w:ascii="Times New Roman" w:hAnsi="Times New Roman" w:cs="Times New Roman"/>
          <w:sz w:val="24"/>
          <w:szCs w:val="24"/>
        </w:rPr>
        <w:t xml:space="preserve"> program in February.  In </w:t>
      </w:r>
      <w:r w:rsidR="00CB46DD" w:rsidRPr="00757F85">
        <w:rPr>
          <w:rFonts w:ascii="Times New Roman" w:hAnsi="Times New Roman" w:cs="Times New Roman"/>
          <w:sz w:val="24"/>
          <w:szCs w:val="24"/>
        </w:rPr>
        <w:t xml:space="preserve">collaboration with the County of Monroe and the Monroe County Sheriff’s Office, </w:t>
      </w:r>
      <w:r w:rsidR="0053116A" w:rsidRPr="00757F85">
        <w:rPr>
          <w:rFonts w:ascii="Times New Roman" w:hAnsi="Times New Roman" w:cs="Times New Roman"/>
          <w:sz w:val="24"/>
          <w:szCs w:val="24"/>
        </w:rPr>
        <w:t xml:space="preserve">the program will continue through </w:t>
      </w:r>
      <w:r w:rsidR="00CB46DD" w:rsidRPr="00757F85">
        <w:rPr>
          <w:rFonts w:ascii="Times New Roman" w:hAnsi="Times New Roman" w:cs="Times New Roman"/>
          <w:sz w:val="24"/>
          <w:szCs w:val="24"/>
        </w:rPr>
        <w:t>the end of the 2014-2015 school year.</w:t>
      </w:r>
    </w:p>
    <w:p w:rsidR="0053116A" w:rsidRPr="00757F85" w:rsidRDefault="0053116A" w:rsidP="0053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16A" w:rsidRPr="00757F85" w:rsidRDefault="0053116A" w:rsidP="005311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State funds are supporting new and existing SRO programs in more than a dozen schools in </w:t>
      </w:r>
      <w:r w:rsidR="00B340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59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th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Senate district.  The program brings local schools and law enforcement agencies together to promote school safety and crime prevention.</w:t>
      </w:r>
    </w:p>
    <w:p w:rsidR="0053116A" w:rsidRPr="00757F85" w:rsidRDefault="0053116A" w:rsidP="005311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16A" w:rsidRPr="00757F85" w:rsidRDefault="0053116A" w:rsidP="0053116A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“As a former State Trooper and Sheriff of Erie County, I have great respect for law enforcement officers and the positive impact they can have in our schools</w:t>
      </w:r>
      <w:r w:rsidR="00757F85"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,” Gallivan said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  </w:t>
      </w:r>
      <w:r w:rsidR="00757F85"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 addition to offering security, the officers work closely with school administrators to promote positives relations and conflict resolution</w:t>
      </w:r>
      <w:r w:rsidR="00757F85"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</w:p>
    <w:p w:rsidR="0053116A" w:rsidRPr="00757F85" w:rsidRDefault="0053116A" w:rsidP="0053116A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3116A" w:rsidRPr="00757F85" w:rsidRDefault="0053116A" w:rsidP="0053116A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“During these fiscally challenging times, we are extremely pleased that the District received $50,000 through the advocacy of Senator Gallivan</w:t>
      </w:r>
      <w:r w:rsidR="00757F85"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,” Leh said.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r w:rsidR="00757F85"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Our students and staff will certainly benefit through this enhanced partnership with the County of Monroe and the Monroe County Sheriff’s Office</w:t>
      </w:r>
      <w:r w:rsidR="00757F85"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57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”  </w:t>
      </w:r>
    </w:p>
    <w:p w:rsidR="0053116A" w:rsidRPr="00757F85" w:rsidRDefault="0053116A" w:rsidP="005311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40E6" w:rsidRDefault="00B340E6" w:rsidP="00757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E6" w:rsidRDefault="00B340E6" w:rsidP="00757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E6" w:rsidRDefault="00B340E6" w:rsidP="00757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E6" w:rsidRDefault="00B340E6" w:rsidP="00757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85" w:rsidRPr="00757F85" w:rsidRDefault="00757F85" w:rsidP="00757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The role of the SRO is to:</w:t>
      </w:r>
    </w:p>
    <w:p w:rsidR="00757F85" w:rsidRPr="00757F85" w:rsidRDefault="00757F85" w:rsidP="00757F8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Improve student perceptions about law enforcement officers by presenting a positive role model of law enforcement, and by building positive working relationships with students, staff and parents</w:t>
      </w:r>
    </w:p>
    <w:p w:rsidR="00757F85" w:rsidRPr="00757F85" w:rsidRDefault="00757F85" w:rsidP="00757F8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 xml:space="preserve">Establish partnerships with school administrators </w:t>
      </w:r>
    </w:p>
    <w:p w:rsidR="00757F85" w:rsidRPr="00757F85" w:rsidRDefault="00757F85" w:rsidP="00757F8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Provide input for emergency/crisis planning, and maintaining a presence in the school</w:t>
      </w:r>
    </w:p>
    <w:p w:rsidR="00757F85" w:rsidRPr="00757F85" w:rsidRDefault="00757F85" w:rsidP="00757F8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Help students and staff develop an awareness of personal safety</w:t>
      </w:r>
    </w:p>
    <w:p w:rsidR="00757F85" w:rsidRPr="00757F85" w:rsidRDefault="00757F85" w:rsidP="00B340E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Educate students about resources</w:t>
      </w:r>
    </w:p>
    <w:p w:rsidR="00757F85" w:rsidRPr="00757F85" w:rsidRDefault="00757F85" w:rsidP="00757F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6DD" w:rsidRPr="00757F85" w:rsidRDefault="00CB46DD" w:rsidP="00CB4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“I hope to have a positive impact and to continue to make Wheatland-Chili a safe school community,” said Michaels.</w:t>
      </w:r>
    </w:p>
    <w:p w:rsidR="00CB46DD" w:rsidRPr="00757F85" w:rsidRDefault="00CB46DD" w:rsidP="00CB4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6DD" w:rsidRPr="00757F85" w:rsidRDefault="00CB46DD" w:rsidP="00CB4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F85">
        <w:rPr>
          <w:rFonts w:ascii="Times New Roman" w:hAnsi="Times New Roman" w:cs="Times New Roman"/>
          <w:sz w:val="24"/>
          <w:szCs w:val="24"/>
        </w:rPr>
        <w:t>Michaels has served as a Deputy since July 2000. She is a Wheatland-Chili parent and District resident.</w:t>
      </w:r>
    </w:p>
    <w:p w:rsidR="00CB46DD" w:rsidRPr="00757F85" w:rsidRDefault="00CB46DD" w:rsidP="00CB4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6DD" w:rsidRPr="00757F85" w:rsidRDefault="00CB46DD" w:rsidP="00CB46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B46DD" w:rsidRPr="00757F85" w:rsidRDefault="00CB46DD" w:rsidP="00CB4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0F9" w:rsidRPr="00757F85" w:rsidRDefault="000130F9" w:rsidP="006D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65" w:rsidRPr="00B340E6" w:rsidRDefault="006D6765" w:rsidP="006D6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0E6">
        <w:rPr>
          <w:rFonts w:ascii="Times New Roman" w:hAnsi="Times New Roman" w:cs="Times New Roman"/>
          <w:sz w:val="24"/>
          <w:szCs w:val="24"/>
        </w:rPr>
        <w:t>-30-</w:t>
      </w:r>
    </w:p>
    <w:p w:rsidR="006D6765" w:rsidRPr="00757F85" w:rsidRDefault="006D6765" w:rsidP="00174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DDE" w:rsidRPr="00757F85" w:rsidRDefault="00504DDE" w:rsidP="0017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DDE" w:rsidRPr="00757F85" w:rsidRDefault="00504DDE" w:rsidP="00174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DCE" w:rsidRPr="00757F85" w:rsidRDefault="00174DCE" w:rsidP="0017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4E" w:rsidRPr="009F204E" w:rsidRDefault="009F204E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F204E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A06"/>
    <w:multiLevelType w:val="hybridMultilevel"/>
    <w:tmpl w:val="F37E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130F9"/>
    <w:rsid w:val="00033C48"/>
    <w:rsid w:val="000545B1"/>
    <w:rsid w:val="00080F26"/>
    <w:rsid w:val="001368B9"/>
    <w:rsid w:val="001721EC"/>
    <w:rsid w:val="00174DCE"/>
    <w:rsid w:val="00203F15"/>
    <w:rsid w:val="00213149"/>
    <w:rsid w:val="00243858"/>
    <w:rsid w:val="00263280"/>
    <w:rsid w:val="002A2291"/>
    <w:rsid w:val="002A671E"/>
    <w:rsid w:val="002C3B3D"/>
    <w:rsid w:val="00313A6D"/>
    <w:rsid w:val="00350A32"/>
    <w:rsid w:val="003735C2"/>
    <w:rsid w:val="003917DC"/>
    <w:rsid w:val="003A378A"/>
    <w:rsid w:val="00424AFA"/>
    <w:rsid w:val="00477702"/>
    <w:rsid w:val="004B74A4"/>
    <w:rsid w:val="00504DDE"/>
    <w:rsid w:val="005130F8"/>
    <w:rsid w:val="00516BD0"/>
    <w:rsid w:val="0052091E"/>
    <w:rsid w:val="0053116A"/>
    <w:rsid w:val="00545DE2"/>
    <w:rsid w:val="00547A47"/>
    <w:rsid w:val="00583A5A"/>
    <w:rsid w:val="00587010"/>
    <w:rsid w:val="005B3C33"/>
    <w:rsid w:val="005C5A1E"/>
    <w:rsid w:val="005F1EC7"/>
    <w:rsid w:val="00606120"/>
    <w:rsid w:val="00644970"/>
    <w:rsid w:val="00684F94"/>
    <w:rsid w:val="00691653"/>
    <w:rsid w:val="006B4FF6"/>
    <w:rsid w:val="006B58FD"/>
    <w:rsid w:val="006D6765"/>
    <w:rsid w:val="00720797"/>
    <w:rsid w:val="00747F03"/>
    <w:rsid w:val="00757F85"/>
    <w:rsid w:val="008B454A"/>
    <w:rsid w:val="008B4BC3"/>
    <w:rsid w:val="00911EFB"/>
    <w:rsid w:val="0095715C"/>
    <w:rsid w:val="00964FC1"/>
    <w:rsid w:val="009C0BA9"/>
    <w:rsid w:val="009F204E"/>
    <w:rsid w:val="00A155F5"/>
    <w:rsid w:val="00A410EE"/>
    <w:rsid w:val="00AB198F"/>
    <w:rsid w:val="00AB424E"/>
    <w:rsid w:val="00AC7819"/>
    <w:rsid w:val="00B340E6"/>
    <w:rsid w:val="00B86863"/>
    <w:rsid w:val="00BC2187"/>
    <w:rsid w:val="00BF3558"/>
    <w:rsid w:val="00CB46DD"/>
    <w:rsid w:val="00CC2CD1"/>
    <w:rsid w:val="00D45F53"/>
    <w:rsid w:val="00D5348C"/>
    <w:rsid w:val="00D53F16"/>
    <w:rsid w:val="00D54D47"/>
    <w:rsid w:val="00DC4410"/>
    <w:rsid w:val="00DE19E0"/>
    <w:rsid w:val="00E4657C"/>
    <w:rsid w:val="00E46A6F"/>
    <w:rsid w:val="00E65770"/>
    <w:rsid w:val="00E74501"/>
    <w:rsid w:val="00E76530"/>
    <w:rsid w:val="00EE4997"/>
    <w:rsid w:val="00EE7E56"/>
    <w:rsid w:val="00F606D7"/>
    <w:rsid w:val="00FB5D70"/>
    <w:rsid w:val="00FC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4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2014-04-25T18:57:00Z</cp:lastPrinted>
  <dcterms:created xsi:type="dcterms:W3CDTF">2015-04-22T16:15:00Z</dcterms:created>
  <dcterms:modified xsi:type="dcterms:W3CDTF">2015-04-23T17:18:00Z</dcterms:modified>
</cp:coreProperties>
</file>