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BF" w:rsidRDefault="00691AFB">
      <w:pPr>
        <w:rPr>
          <w:sz w:val="24"/>
          <w:szCs w:val="24"/>
        </w:rPr>
      </w:pPr>
      <w:r>
        <w:rPr>
          <w:sz w:val="24"/>
          <w:szCs w:val="24"/>
        </w:rPr>
        <w:t xml:space="preserve">Natalie </w:t>
      </w:r>
      <w:proofErr w:type="spellStart"/>
      <w:r>
        <w:rPr>
          <w:sz w:val="24"/>
          <w:szCs w:val="24"/>
        </w:rPr>
        <w:t>Miniaci</w:t>
      </w:r>
      <w:proofErr w:type="spellEnd"/>
      <w:r>
        <w:rPr>
          <w:sz w:val="24"/>
          <w:szCs w:val="24"/>
        </w:rPr>
        <w:t xml:space="preserve">                                                                                                 November 7, 2023</w:t>
      </w:r>
    </w:p>
    <w:p w:rsidR="00691AFB" w:rsidRDefault="00691AFB">
      <w:pPr>
        <w:rPr>
          <w:sz w:val="24"/>
          <w:szCs w:val="24"/>
        </w:rPr>
      </w:pPr>
      <w:r>
        <w:rPr>
          <w:sz w:val="24"/>
          <w:szCs w:val="24"/>
        </w:rPr>
        <w:t>5-2                                                                                                              Our Lady Star of the Sea</w:t>
      </w:r>
    </w:p>
    <w:p w:rsidR="00691AFB" w:rsidRDefault="00691AFB">
      <w:pPr>
        <w:rPr>
          <w:sz w:val="24"/>
          <w:szCs w:val="24"/>
        </w:rPr>
      </w:pPr>
    </w:p>
    <w:p w:rsidR="00691AFB" w:rsidRDefault="00691AFB">
      <w:pPr>
        <w:rPr>
          <w:sz w:val="24"/>
          <w:szCs w:val="24"/>
        </w:rPr>
      </w:pPr>
    </w:p>
    <w:p w:rsidR="00691AFB" w:rsidRDefault="00691AFB" w:rsidP="00691AFB">
      <w:pPr>
        <w:spacing w:line="480" w:lineRule="auto"/>
        <w:rPr>
          <w:sz w:val="24"/>
          <w:szCs w:val="24"/>
        </w:rPr>
      </w:pPr>
      <w:r>
        <w:rPr>
          <w:sz w:val="24"/>
          <w:szCs w:val="24"/>
        </w:rPr>
        <w:tab/>
        <w:t>The quality that I have that I am thankful for is my kindness.  My mom and dad always have taught me and my sister to be kind to anyone that we meet.  Even if a person acts mean to us, my mom and dad say it is still right to be kind to others.  By being kind in my classroom, I am able to make lots of friends.  I stick up for other kids who may not have a lot of friends or who the other kids bother.  By being kind, I smile a lot and help to cheer people up when they feel sad. When some of my friends have disagreements, I am always the person who acts kindly and tries to get the kids to make up and get along.</w:t>
      </w:r>
    </w:p>
    <w:p w:rsidR="00691AFB" w:rsidRDefault="00691AFB" w:rsidP="00691AFB">
      <w:pPr>
        <w:spacing w:line="480" w:lineRule="auto"/>
        <w:rPr>
          <w:sz w:val="24"/>
          <w:szCs w:val="24"/>
        </w:rPr>
      </w:pPr>
      <w:bookmarkStart w:id="0" w:name="_GoBack"/>
      <w:bookmarkEnd w:id="0"/>
    </w:p>
    <w:p w:rsidR="00691AFB" w:rsidRPr="00691AFB" w:rsidRDefault="00691AFB" w:rsidP="00691AFB">
      <w:pPr>
        <w:spacing w:line="480" w:lineRule="auto"/>
        <w:rPr>
          <w:sz w:val="24"/>
          <w:szCs w:val="24"/>
        </w:rPr>
      </w:pPr>
      <w:r>
        <w:rPr>
          <w:sz w:val="24"/>
          <w:szCs w:val="24"/>
        </w:rPr>
        <w:tab/>
        <w:t xml:space="preserve">Being kind also helps because my teachers say that I like to help people.  Sometimes, my teachers give me a compliment, and it makes me smile.  Kindness is a great quality to have, because many people who are sick or not happy in life or poor need help.  With being kind comes me offering to help people learn, to help my weak neighbor who is sick cross her street, or to give food when my school collects cans for the poor people.  I feel that if everyone was as kind as I am, that the world would be a better place because there would not be that much fighting, less bullying and more caring people.  </w:t>
      </w:r>
    </w:p>
    <w:sectPr w:rsidR="00691AFB" w:rsidRPr="00691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FB"/>
    <w:rsid w:val="00691AFB"/>
    <w:rsid w:val="006B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96F2"/>
  <w15:chartTrackingRefBased/>
  <w15:docId w15:val="{10416267-11F6-4EF1-B230-534BF2F9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nycdoe</dc:creator>
  <cp:keywords/>
  <dc:description/>
  <cp:lastModifiedBy>nycdoe</cp:lastModifiedBy>
  <cp:revision>1</cp:revision>
  <dcterms:created xsi:type="dcterms:W3CDTF">2023-11-07T12:53:00Z</dcterms:created>
  <dcterms:modified xsi:type="dcterms:W3CDTF">2023-11-07T13:02:00Z</dcterms:modified>
</cp:coreProperties>
</file>