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Kaylee Nivicela </w:t>
        <w:tab/>
        <w:tab/>
        <w:tab/>
        <w:tab/>
        <w:tab/>
        <w:tab/>
        <w:tab/>
        <w:t xml:space="preserve">               Date 10-31-2023</w:t>
      </w:r>
    </w:p>
    <w:p w:rsidR="00000000" w:rsidDel="00000000" w:rsidP="00000000" w:rsidRDefault="00000000" w:rsidRPr="00000000" w14:paraId="00000002">
      <w:pPr>
        <w:rPr>
          <w:sz w:val="24"/>
          <w:szCs w:val="24"/>
        </w:rPr>
      </w:pPr>
      <w:r w:rsidDel="00000000" w:rsidR="00000000" w:rsidRPr="00000000">
        <w:rPr>
          <w:sz w:val="24"/>
          <w:szCs w:val="24"/>
          <w:rtl w:val="0"/>
        </w:rPr>
        <w:t xml:space="preserve">Thanksgiving Contest</w:t>
        <w:tab/>
        <w:tab/>
        <w:tab/>
        <w:tab/>
        <w:tab/>
        <w:tab/>
        <w:tab/>
        <w:t xml:space="preserve">      7-1</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Today I'm going to be talking about things I'm thankful for.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first thing I'm thankful for is my family because if I didn't have a family,  I don't know what I would do without them. They are an important part of my life. We also help one another if we have problems or if someone is struggling with something.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The second thing I'm thankful for is my cousins. They are also a part of my family. They are very fun to hang around with and funny to be with. They make me laugh and make me feel very happy when I'm with them. They feel like my siblings to me. I don't know what I would do without them.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Another thing I'm thankful for is my dog. Her name is Angel, and I love her with all my heart. We play together, and she makes me laugh at my lowest times. I fell in love with her ever since we got her. She is a kind and loving dog. I love how she snores just like me. We can't forget about friends. I'm thankful for them because they are so kind to me. We laugh together and help each other with homework when we need help. I don't know what I would do without them. They are loyal, caring, loving and always good friends. I love them.</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My last thing that I am thankful for is my parents. They are very special to me. They are the ones I truly can't live without. I will start with my mom. My mom is the most perfect mom in the world to me. She helps me in a lot of little ways and big ways. She always sets a good example and makes my home a happy place. She is very hard working, tough, loving, upbeat, and she is an unbelievable cook. She always puts me first before herself, and she takes care of me and asks me every single day how my day was and makes sure I'm feeling good and happy. My dad is the best. He is so funny and makes me laugh and buys me a lot of stuff. He gives me a lot of love like my mom does and we play games together, and he knows if I forget to do something and he reminds me to do it. Also, sometimes he says let's go outside so I don't have to be inside all day. He tells me every day that he loves me very much and I love him the same. When he was younger like me today he didn't study. He cares about my education. He wants me to keep it up so one day he won't be taking care of me but I will be taking care of him because I love him very much. I am so grateful to have such great parents.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In conclusion, I am thankful for my family including my parents, cousins, and dog. I don't know what I would do without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