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color w:val="ff00ff"/>
          <w:sz w:val="36"/>
          <w:szCs w:val="36"/>
          <w:u w:val="single"/>
          <w:rtl w:val="0"/>
        </w:rPr>
        <w:t xml:space="preserve">Happy thanksgiving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To our family who gave 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Food clothes and gifts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Who gave us everything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Who created 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Who works so hard  just to give us what we want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Thanksgiving a feast that we have because of our family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We are the people we are today because of our family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color w:val="ff00ff"/>
          <w:sz w:val="24"/>
          <w:szCs w:val="24"/>
          <w:u w:val="single"/>
          <w:rtl w:val="0"/>
        </w:rPr>
        <w:t xml:space="preserve">Happy thanksgiving </w:t>
      </w:r>
      <w:r w:rsidDel="00000000" w:rsidR="00000000" w:rsidRPr="00000000">
        <w:rPr>
          <w:color w:val="ff00ff"/>
          <w:sz w:val="24"/>
          <w:szCs w:val="24"/>
          <w:u w:val="single"/>
          <w:rtl w:val="0"/>
        </w:rPr>
        <w:t xml:space="preserve"> everyone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u w:val="single"/>
          <w:rtl w:val="0"/>
        </w:rPr>
        <w:br w:type="textWrapping"/>
      </w:r>
      <w:r w:rsidDel="00000000" w:rsidR="00000000" w:rsidRPr="00000000">
        <w:rPr>
          <w:rFonts w:ascii="Pinyon Script" w:cs="Pinyon Script" w:eastAsia="Pinyon Script" w:hAnsi="Pinyon Script"/>
          <w:color w:val="ff00ff"/>
          <w:sz w:val="28"/>
          <w:szCs w:val="28"/>
          <w:u w:val="single"/>
          <w:rtl w:val="0"/>
        </w:rPr>
        <w:t xml:space="preserve">Yours turky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Pinyon Script" w:cs="Pinyon Script" w:eastAsia="Pinyon Script" w:hAnsi="Pinyon Script"/>
          <w:color w:val="ff00ff"/>
          <w:sz w:val="28"/>
          <w:szCs w:val="28"/>
          <w:u w:val="single"/>
          <w:rtl w:val="0"/>
        </w:rPr>
        <w:t xml:space="preserve">Ashley Flores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